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24D97" w14:textId="77777777" w:rsidR="008E589C" w:rsidRPr="008E589C" w:rsidRDefault="008E589C" w:rsidP="008E589C">
      <w:pPr>
        <w:pStyle w:val="ListParagraph"/>
        <w:spacing w:after="0" w:line="240" w:lineRule="auto"/>
        <w:ind w:left="0"/>
        <w:jc w:val="center"/>
        <w:rPr>
          <w:rFonts w:ascii="Century Gothic" w:hAnsi="Century Gothic" w:cs="Lucida Grande"/>
          <w:b/>
          <w:sz w:val="32"/>
          <w:szCs w:val="32"/>
        </w:rPr>
      </w:pPr>
      <w:r w:rsidRPr="008E589C">
        <w:rPr>
          <w:rFonts w:ascii="Century Gothic" w:hAnsi="Century Gothic" w:cs="Lucida Grande"/>
          <w:b/>
          <w:sz w:val="32"/>
          <w:szCs w:val="32"/>
        </w:rPr>
        <w:t>Event Planning Guide</w:t>
      </w:r>
    </w:p>
    <w:p w14:paraId="57176F59" w14:textId="77777777" w:rsidR="008E589C" w:rsidRDefault="008E589C" w:rsidP="008E589C">
      <w:pPr>
        <w:pStyle w:val="ListParagraph"/>
        <w:spacing w:after="0" w:line="240" w:lineRule="auto"/>
        <w:ind w:left="0"/>
        <w:rPr>
          <w:rFonts w:ascii="Century Gothic" w:hAnsi="Century Gothic" w:cs="Lucida Grande"/>
          <w:b/>
          <w:sz w:val="24"/>
          <w:szCs w:val="24"/>
        </w:rPr>
      </w:pPr>
    </w:p>
    <w:p w14:paraId="39178CD6" w14:textId="77777777" w:rsidR="008E589C" w:rsidRPr="008E589C" w:rsidRDefault="008E589C" w:rsidP="008E589C">
      <w:pPr>
        <w:pStyle w:val="ListParagraph"/>
        <w:spacing w:after="0" w:line="240" w:lineRule="auto"/>
        <w:ind w:left="0"/>
        <w:jc w:val="center"/>
        <w:rPr>
          <w:rFonts w:ascii="Century Gothic" w:hAnsi="Century Gothic" w:cs="Lucida Grande"/>
          <w:b/>
          <w:sz w:val="24"/>
          <w:szCs w:val="24"/>
          <w:u w:val="single"/>
        </w:rPr>
      </w:pPr>
      <w:r w:rsidRPr="008E589C">
        <w:rPr>
          <w:rFonts w:ascii="Century Gothic" w:hAnsi="Century Gothic" w:cs="Lucida Grande"/>
          <w:b/>
          <w:sz w:val="24"/>
          <w:szCs w:val="24"/>
          <w:u w:val="single"/>
        </w:rPr>
        <w:t>Tips for organizing a successful BAM:</w:t>
      </w:r>
    </w:p>
    <w:p w14:paraId="5782CFF9" w14:textId="77777777" w:rsidR="008E589C" w:rsidRPr="00CF70E1" w:rsidRDefault="008E589C" w:rsidP="008E589C">
      <w:pPr>
        <w:pStyle w:val="ListParagraph"/>
        <w:spacing w:after="0" w:line="240" w:lineRule="auto"/>
        <w:ind w:left="0"/>
        <w:rPr>
          <w:rFonts w:ascii="Century Gothic" w:hAnsi="Century Gothic" w:cs="Lucida Grande"/>
        </w:rPr>
      </w:pPr>
    </w:p>
    <w:p w14:paraId="50716251" w14:textId="77777777" w:rsidR="008E589C" w:rsidRDefault="008E589C" w:rsidP="008E589C">
      <w:pPr>
        <w:spacing w:after="0"/>
        <w:rPr>
          <w:rFonts w:ascii="Lucida Grande" w:hAnsi="Lucida Grande" w:cs="Lucida Grande"/>
          <w:sz w:val="22"/>
          <w:szCs w:val="22"/>
        </w:rPr>
      </w:pPr>
      <w:r w:rsidRPr="00CF70E1">
        <w:rPr>
          <w:rFonts w:ascii="Century Gothic" w:hAnsi="Century Gothic" w:cs="Lucida Grande"/>
          <w:b/>
          <w:sz w:val="22"/>
          <w:szCs w:val="22"/>
        </w:rPr>
        <w:t>Keep projects SIMPLE. </w:t>
      </w:r>
      <w:r w:rsidRPr="00340914">
        <w:rPr>
          <w:rFonts w:ascii="Lucida Grande" w:hAnsi="Lucida Grande" w:cs="Lucida Grande"/>
          <w:sz w:val="22"/>
          <w:szCs w:val="22"/>
        </w:rPr>
        <w:t xml:space="preserve"> </w:t>
      </w:r>
    </w:p>
    <w:p w14:paraId="28D5959E" w14:textId="77777777" w:rsidR="008E589C" w:rsidRDefault="008E589C" w:rsidP="008E589C">
      <w:pPr>
        <w:spacing w:after="0"/>
        <w:rPr>
          <w:rFonts w:ascii="Century Gothic" w:eastAsia="Times New Roman" w:hAnsi="Century Gothic" w:cs="Times New Roman"/>
          <w:b/>
          <w:bCs/>
          <w:color w:val="222222"/>
          <w:sz w:val="16"/>
          <w:szCs w:val="16"/>
        </w:rPr>
      </w:pPr>
      <w:r w:rsidRPr="00CF70E1">
        <w:rPr>
          <w:rFonts w:ascii="Century Gothic" w:hAnsi="Century Gothic" w:cs="Lucida Grande"/>
          <w:sz w:val="16"/>
          <w:szCs w:val="16"/>
        </w:rPr>
        <w:t xml:space="preserve">Buddhists can be busy people – engaged Buddhists even more so </w:t>
      </w:r>
      <w:proofErr w:type="spellStart"/>
      <w:r w:rsidRPr="00CF70E1">
        <w:rPr>
          <w:rFonts w:ascii="Century Gothic" w:hAnsi="Century Gothic" w:cs="Lucida Grande"/>
          <w:sz w:val="16"/>
          <w:szCs w:val="16"/>
        </w:rPr>
        <w:t>so</w:t>
      </w:r>
      <w:proofErr w:type="spellEnd"/>
      <w:r w:rsidRPr="00CF70E1">
        <w:rPr>
          <w:rFonts w:ascii="Century Gothic" w:hAnsi="Century Gothic" w:cs="Lucida Grande"/>
          <w:sz w:val="16"/>
          <w:szCs w:val="16"/>
        </w:rPr>
        <w:t xml:space="preserve"> that sometimes just the thought of taking on an extra responsibility can feel a little overwhelming!  Here is a little teaching courtesy of </w:t>
      </w:r>
      <w:proofErr w:type="spellStart"/>
      <w:r w:rsidRPr="00CF70E1">
        <w:rPr>
          <w:rFonts w:ascii="Century Gothic" w:hAnsi="Century Gothic" w:cs="Lucida Grande"/>
          <w:sz w:val="16"/>
          <w:szCs w:val="16"/>
        </w:rPr>
        <w:t>Maitrisara</w:t>
      </w:r>
      <w:proofErr w:type="spellEnd"/>
      <w:r w:rsidRPr="00CF70E1">
        <w:rPr>
          <w:rFonts w:ascii="Century Gothic" w:hAnsi="Century Gothic" w:cs="Lucida Grande"/>
          <w:sz w:val="16"/>
          <w:szCs w:val="16"/>
        </w:rPr>
        <w:t xml:space="preserve"> on the </w:t>
      </w:r>
      <w:r w:rsidRPr="00CF70E1">
        <w:rPr>
          <w:rFonts w:ascii="Century Gothic" w:eastAsia="Times New Roman" w:hAnsi="Century Gothic" w:cs="Times New Roman"/>
          <w:b/>
          <w:bCs/>
          <w:color w:val="222222"/>
          <w:sz w:val="16"/>
          <w:szCs w:val="16"/>
        </w:rPr>
        <w:t>Three Actions: three things you can do even if you are busy</w:t>
      </w:r>
    </w:p>
    <w:p w14:paraId="24D9A039" w14:textId="77777777" w:rsidR="008E589C" w:rsidRPr="00CF70E1" w:rsidRDefault="008E589C" w:rsidP="008E589C">
      <w:pPr>
        <w:spacing w:after="0"/>
        <w:rPr>
          <w:rFonts w:ascii="Century Gothic" w:eastAsia="Times New Roman" w:hAnsi="Century Gothic" w:cs="Times New Roman"/>
          <w:b/>
          <w:bCs/>
          <w:color w:val="222222"/>
          <w:sz w:val="16"/>
          <w:szCs w:val="16"/>
        </w:rPr>
      </w:pPr>
    </w:p>
    <w:p w14:paraId="4BE46BAB" w14:textId="77777777" w:rsidR="008E589C" w:rsidRPr="00CF70E1"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b/>
          <w:bCs/>
          <w:i/>
          <w:iCs/>
          <w:color w:val="222222"/>
          <w:sz w:val="16"/>
          <w:szCs w:val="16"/>
        </w:rPr>
        <w:t>A swop action:</w:t>
      </w:r>
      <w:r w:rsidRPr="00CF70E1">
        <w:rPr>
          <w:rStyle w:val="apple-converted-space"/>
          <w:rFonts w:ascii="Century Gothic" w:hAnsi="Century Gothic" w:cs="Times New Roman"/>
          <w:b/>
          <w:bCs/>
          <w:i/>
          <w:iCs/>
          <w:color w:val="222222"/>
          <w:sz w:val="16"/>
          <w:szCs w:val="16"/>
        </w:rPr>
        <w:t> </w:t>
      </w:r>
      <w:r w:rsidRPr="00CF70E1">
        <w:rPr>
          <w:rFonts w:ascii="Century Gothic" w:hAnsi="Century Gothic" w:cs="Times New Roman"/>
          <w:color w:val="222222"/>
          <w:sz w:val="16"/>
          <w:szCs w:val="16"/>
        </w:rPr>
        <w:t>This is when you know you cannot do an extra thing in your week - but you may be doing a study group or a GFR group/mitra study/chapter anyway, so maybe you can do this group or event but</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with a different focus, e.g. the welfare of the planet, or ask if we keep in mind how our actions affect future generations, or discuss the ethics or our consumption habits? </w:t>
      </w:r>
    </w:p>
    <w:p w14:paraId="15036B78" w14:textId="77777777" w:rsidR="008E589C" w:rsidRPr="00CF70E1"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b/>
          <w:bCs/>
          <w:i/>
          <w:iCs/>
          <w:color w:val="222222"/>
          <w:sz w:val="16"/>
          <w:szCs w:val="16"/>
        </w:rPr>
        <w:t xml:space="preserve">A </w:t>
      </w:r>
      <w:proofErr w:type="spellStart"/>
      <w:r w:rsidRPr="00CF70E1">
        <w:rPr>
          <w:rFonts w:ascii="Century Gothic" w:hAnsi="Century Gothic" w:cs="Times New Roman"/>
          <w:b/>
          <w:bCs/>
          <w:i/>
          <w:iCs/>
          <w:color w:val="222222"/>
          <w:sz w:val="16"/>
          <w:szCs w:val="16"/>
        </w:rPr>
        <w:t>virya</w:t>
      </w:r>
      <w:proofErr w:type="spellEnd"/>
      <w:r w:rsidRPr="00CF70E1">
        <w:rPr>
          <w:rFonts w:ascii="Century Gothic" w:hAnsi="Century Gothic" w:cs="Times New Roman"/>
          <w:b/>
          <w:bCs/>
          <w:i/>
          <w:iCs/>
          <w:color w:val="222222"/>
          <w:sz w:val="16"/>
          <w:szCs w:val="16"/>
        </w:rPr>
        <w:t xml:space="preserve"> action</w:t>
      </w:r>
      <w:r w:rsidRPr="00CF70E1">
        <w:rPr>
          <w:rFonts w:ascii="Century Gothic" w:hAnsi="Century Gothic" w:cs="Times New Roman"/>
          <w:i/>
          <w:iCs/>
          <w:color w:val="222222"/>
          <w:sz w:val="16"/>
          <w:szCs w:val="16"/>
        </w:rPr>
        <w:t>:</w:t>
      </w:r>
      <w:r w:rsidRPr="00CF70E1">
        <w:rPr>
          <w:rFonts w:ascii="Century Gothic" w:hAnsi="Century Gothic" w:cs="Times New Roman"/>
          <w:color w:val="222222"/>
          <w:sz w:val="16"/>
          <w:szCs w:val="16"/>
        </w:rPr>
        <w:t> sometimes</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we THINK that doing 'another thing' is going to be tiring - but it is worth remembering that some</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actions give us MORE energy! They put us in touch with our vision and</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aspiration, they allow us to</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 xml:space="preserve">feel </w:t>
      </w:r>
      <w:proofErr w:type="gramStart"/>
      <w:r w:rsidRPr="00CF70E1">
        <w:rPr>
          <w:rFonts w:ascii="Century Gothic" w:hAnsi="Century Gothic" w:cs="Times New Roman"/>
          <w:color w:val="222222"/>
          <w:sz w:val="16"/>
          <w:szCs w:val="16"/>
        </w:rPr>
        <w:t>effective,  in</w:t>
      </w:r>
      <w:proofErr w:type="gramEnd"/>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fact</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they unblock energy, so</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they are</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not just ‘another thing to do’</w:t>
      </w:r>
    </w:p>
    <w:p w14:paraId="3F3EA719" w14:textId="77777777" w:rsidR="008E589C" w:rsidRPr="00CF70E1"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b/>
          <w:bCs/>
          <w:i/>
          <w:iCs/>
          <w:color w:val="222222"/>
          <w:sz w:val="16"/>
          <w:szCs w:val="16"/>
        </w:rPr>
        <w:t>An adding action</w:t>
      </w:r>
      <w:r w:rsidRPr="00CF70E1">
        <w:rPr>
          <w:rFonts w:ascii="Century Gothic" w:hAnsi="Century Gothic" w:cs="Times New Roman"/>
          <w:color w:val="222222"/>
          <w:sz w:val="16"/>
          <w:szCs w:val="16"/>
        </w:rPr>
        <w:t>: sometimes you really cannot do anything in addition to what you are already doing: but we can always make a point of supporting</w:t>
      </w:r>
      <w:r w:rsidRPr="00CF70E1">
        <w:rPr>
          <w:rStyle w:val="apple-converted-space"/>
          <w:rFonts w:ascii="Century Gothic" w:hAnsi="Century Gothic" w:cs="Times New Roman"/>
          <w:color w:val="222222"/>
          <w:sz w:val="16"/>
          <w:szCs w:val="16"/>
        </w:rPr>
        <w:t> </w:t>
      </w:r>
      <w:r w:rsidRPr="00CF70E1">
        <w:rPr>
          <w:rFonts w:ascii="Century Gothic" w:hAnsi="Century Gothic" w:cs="Times New Roman"/>
          <w:i/>
          <w:iCs/>
          <w:color w:val="222222"/>
          <w:sz w:val="16"/>
          <w:szCs w:val="16"/>
        </w:rPr>
        <w:t>others</w:t>
      </w:r>
      <w:r w:rsidRPr="00CF70E1">
        <w:rPr>
          <w:rStyle w:val="apple-converted-space"/>
          <w:rFonts w:ascii="Century Gothic" w:hAnsi="Century Gothic" w:cs="Times New Roman"/>
          <w:color w:val="222222"/>
          <w:sz w:val="16"/>
          <w:szCs w:val="16"/>
        </w:rPr>
        <w:t> </w:t>
      </w:r>
      <w:r w:rsidRPr="00CF70E1">
        <w:rPr>
          <w:rFonts w:ascii="Century Gothic" w:hAnsi="Century Gothic" w:cs="Times New Roman"/>
          <w:color w:val="222222"/>
          <w:sz w:val="16"/>
          <w:szCs w:val="16"/>
        </w:rPr>
        <w:t>who are doing something that you think is a good thing to do: encouraging someone else and showing your support can have a really big effect.</w:t>
      </w:r>
    </w:p>
    <w:p w14:paraId="619D2F04" w14:textId="77777777" w:rsidR="008E589C" w:rsidRDefault="008E589C" w:rsidP="008E589C">
      <w:pPr>
        <w:shd w:val="clear" w:color="auto" w:fill="FFFFFF"/>
        <w:spacing w:after="0"/>
        <w:rPr>
          <w:rFonts w:ascii="Century Gothic" w:hAnsi="Century Gothic" w:cs="Times New Roman"/>
          <w:color w:val="222222"/>
          <w:sz w:val="16"/>
          <w:szCs w:val="16"/>
        </w:rPr>
      </w:pPr>
      <w:r w:rsidRPr="00CF70E1">
        <w:rPr>
          <w:rFonts w:ascii="Century Gothic" w:hAnsi="Century Gothic" w:cs="Times New Roman"/>
          <w:color w:val="222222"/>
          <w:sz w:val="16"/>
          <w:szCs w:val="16"/>
        </w:rPr>
        <w:t xml:space="preserve">Even </w:t>
      </w:r>
      <w:r w:rsidRPr="00CF70E1">
        <w:rPr>
          <w:rFonts w:ascii="Century Gothic" w:hAnsi="Century Gothic" w:cs="Times New Roman"/>
          <w:b/>
          <w:bCs/>
          <w:color w:val="222222"/>
          <w:sz w:val="16"/>
          <w:szCs w:val="16"/>
        </w:rPr>
        <w:t>really simple events</w:t>
      </w:r>
      <w:r w:rsidRPr="00CF70E1">
        <w:rPr>
          <w:rStyle w:val="apple-converted-space"/>
          <w:rFonts w:ascii="Century Gothic" w:hAnsi="Century Gothic" w:cs="Times New Roman"/>
          <w:color w:val="222222"/>
          <w:sz w:val="16"/>
          <w:szCs w:val="16"/>
        </w:rPr>
        <w:t> </w:t>
      </w:r>
      <w:r w:rsidRPr="00CF70E1">
        <w:rPr>
          <w:rFonts w:ascii="Century Gothic" w:hAnsi="Century Gothic" w:cs="Times New Roman"/>
          <w:color w:val="222222"/>
          <w:sz w:val="16"/>
          <w:szCs w:val="16"/>
        </w:rPr>
        <w:t>can be very effective as well as enjoyable: </w:t>
      </w:r>
    </w:p>
    <w:p w14:paraId="66218A7C" w14:textId="77777777" w:rsidR="008E589C" w:rsidRDefault="008E589C" w:rsidP="008E589C">
      <w:pPr>
        <w:shd w:val="clear" w:color="auto" w:fill="FFFFFF"/>
        <w:spacing w:after="0"/>
        <w:rPr>
          <w:rFonts w:ascii="Century Gothic" w:hAnsi="Century Gothic"/>
          <w:color w:val="222222"/>
          <w:sz w:val="16"/>
          <w:szCs w:val="16"/>
        </w:rPr>
      </w:pPr>
      <w:r w:rsidRPr="00F41589">
        <w:rPr>
          <w:rFonts w:ascii="Century Gothic" w:hAnsi="Century Gothic"/>
          <w:color w:val="222222"/>
          <w:sz w:val="16"/>
          <w:szCs w:val="16"/>
        </w:rPr>
        <w:t xml:space="preserve">have a </w:t>
      </w:r>
      <w:r w:rsidRPr="00F41589">
        <w:rPr>
          <w:rFonts w:ascii="Century Gothic" w:hAnsi="Century Gothic"/>
          <w:b/>
          <w:color w:val="222222"/>
          <w:sz w:val="16"/>
          <w:szCs w:val="16"/>
        </w:rPr>
        <w:t xml:space="preserve">picnic </w:t>
      </w:r>
      <w:r w:rsidRPr="00F41589">
        <w:rPr>
          <w:rFonts w:ascii="Century Gothic" w:hAnsi="Century Gothic"/>
          <w:color w:val="222222"/>
          <w:sz w:val="16"/>
          <w:szCs w:val="16"/>
        </w:rPr>
        <w:t xml:space="preserve">in your local park or go for a </w:t>
      </w:r>
      <w:r w:rsidRPr="00F41589">
        <w:rPr>
          <w:rFonts w:ascii="Century Gothic" w:hAnsi="Century Gothic"/>
          <w:b/>
          <w:color w:val="222222"/>
          <w:sz w:val="16"/>
          <w:szCs w:val="16"/>
        </w:rPr>
        <w:t>walk</w:t>
      </w:r>
      <w:r w:rsidRPr="00F41589">
        <w:rPr>
          <w:rFonts w:ascii="Century Gothic" w:hAnsi="Century Gothic"/>
          <w:color w:val="222222"/>
          <w:sz w:val="16"/>
          <w:szCs w:val="16"/>
        </w:rPr>
        <w:t xml:space="preserve"> with sangha members. Share times in nature that have been important to you in your life, talk about trees or animals that you love! </w:t>
      </w:r>
    </w:p>
    <w:p w14:paraId="2FCAB5AD" w14:textId="77777777" w:rsidR="008E589C" w:rsidRDefault="008E589C" w:rsidP="008E589C">
      <w:pPr>
        <w:shd w:val="clear" w:color="auto" w:fill="FFFFFF"/>
        <w:spacing w:after="0"/>
        <w:rPr>
          <w:rFonts w:ascii="Century Gothic" w:hAnsi="Century Gothic"/>
          <w:color w:val="222222"/>
          <w:sz w:val="16"/>
          <w:szCs w:val="16"/>
        </w:rPr>
      </w:pPr>
    </w:p>
    <w:p w14:paraId="0EA886A4" w14:textId="77777777" w:rsidR="008E589C" w:rsidRPr="00CF70E1"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color w:val="222222"/>
          <w:sz w:val="16"/>
          <w:szCs w:val="16"/>
        </w:rPr>
        <w:t xml:space="preserve"> - Show a </w:t>
      </w:r>
      <w:r w:rsidRPr="00CF70E1">
        <w:rPr>
          <w:rFonts w:ascii="Century Gothic" w:hAnsi="Century Gothic" w:cs="Times New Roman"/>
          <w:b/>
          <w:color w:val="222222"/>
          <w:sz w:val="16"/>
          <w:szCs w:val="16"/>
        </w:rPr>
        <w:t>film</w:t>
      </w:r>
      <w:r w:rsidRPr="00CF70E1">
        <w:rPr>
          <w:rFonts w:ascii="Century Gothic" w:hAnsi="Century Gothic" w:cs="Times New Roman"/>
          <w:color w:val="222222"/>
          <w:sz w:val="16"/>
          <w:szCs w:val="16"/>
        </w:rPr>
        <w:t xml:space="preserve"> at your Centre that addresses ecological or ethical issues and have a discussion after</w:t>
      </w:r>
      <w:r w:rsidRPr="00CF70E1">
        <w:rPr>
          <w:rFonts w:ascii="Century Gothic" w:hAnsi="Century Gothic" w:cs="Times New Roman"/>
          <w:color w:val="222222"/>
        </w:rPr>
        <w:t xml:space="preserve"> </w:t>
      </w:r>
      <w:r w:rsidRPr="00CF70E1">
        <w:rPr>
          <w:rFonts w:ascii="Century Gothic" w:hAnsi="Century Gothic" w:cs="Times New Roman"/>
          <w:color w:val="222222"/>
          <w:sz w:val="16"/>
          <w:szCs w:val="16"/>
        </w:rPr>
        <w:t>it</w:t>
      </w:r>
    </w:p>
    <w:p w14:paraId="7241FE6B" w14:textId="77777777" w:rsidR="008E589C" w:rsidRPr="00CF70E1"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color w:val="222222"/>
          <w:sz w:val="16"/>
          <w:szCs w:val="16"/>
        </w:rPr>
        <w:t xml:space="preserve"> - go </w:t>
      </w:r>
      <w:r w:rsidRPr="00CF70E1">
        <w:rPr>
          <w:rFonts w:ascii="Century Gothic" w:hAnsi="Century Gothic" w:cs="Times New Roman"/>
          <w:b/>
          <w:color w:val="222222"/>
          <w:sz w:val="16"/>
          <w:szCs w:val="16"/>
        </w:rPr>
        <w:t>vegan for a week</w:t>
      </w:r>
      <w:r w:rsidRPr="00CF70E1">
        <w:rPr>
          <w:rFonts w:ascii="Century Gothic" w:hAnsi="Century Gothic" w:cs="Times New Roman"/>
          <w:color w:val="222222"/>
          <w:sz w:val="16"/>
          <w:szCs w:val="16"/>
        </w:rPr>
        <w:t xml:space="preserve"> or month and have a discussion about the ethics of the </w:t>
      </w:r>
      <w:proofErr w:type="spellStart"/>
      <w:r w:rsidRPr="00CF70E1">
        <w:rPr>
          <w:rFonts w:ascii="Century Gothic" w:hAnsi="Century Gothic" w:cs="Times New Roman"/>
          <w:color w:val="222222"/>
          <w:sz w:val="16"/>
          <w:szCs w:val="16"/>
        </w:rPr>
        <w:t>diary</w:t>
      </w:r>
      <w:proofErr w:type="spellEnd"/>
      <w:r w:rsidRPr="00CF70E1">
        <w:rPr>
          <w:rFonts w:ascii="Century Gothic" w:hAnsi="Century Gothic" w:cs="Times New Roman"/>
          <w:color w:val="222222"/>
          <w:sz w:val="16"/>
          <w:szCs w:val="16"/>
        </w:rPr>
        <w:t xml:space="preserve"> industry</w:t>
      </w:r>
    </w:p>
    <w:p w14:paraId="68CA3B97" w14:textId="77777777" w:rsidR="008E589C" w:rsidRPr="00CF70E1"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color w:val="222222"/>
          <w:sz w:val="16"/>
          <w:szCs w:val="16"/>
        </w:rPr>
        <w:t xml:space="preserve"> - switch to </w:t>
      </w:r>
      <w:r w:rsidRPr="00CF70E1">
        <w:rPr>
          <w:rFonts w:ascii="Century Gothic" w:hAnsi="Century Gothic" w:cs="Times New Roman"/>
          <w:b/>
          <w:color w:val="222222"/>
          <w:sz w:val="16"/>
          <w:szCs w:val="16"/>
        </w:rPr>
        <w:t>green energy </w:t>
      </w:r>
    </w:p>
    <w:p w14:paraId="315CFF46" w14:textId="77777777" w:rsidR="008E589C" w:rsidRDefault="008E589C" w:rsidP="008E589C">
      <w:pPr>
        <w:shd w:val="clear" w:color="auto" w:fill="FFFFFF"/>
        <w:rPr>
          <w:rFonts w:ascii="Century Gothic" w:hAnsi="Century Gothic" w:cs="Times New Roman"/>
          <w:color w:val="222222"/>
          <w:sz w:val="16"/>
          <w:szCs w:val="16"/>
        </w:rPr>
      </w:pPr>
      <w:r w:rsidRPr="00CF70E1">
        <w:rPr>
          <w:rFonts w:ascii="Century Gothic" w:hAnsi="Century Gothic" w:cs="Times New Roman"/>
          <w:color w:val="222222"/>
          <w:sz w:val="16"/>
          <w:szCs w:val="16"/>
        </w:rPr>
        <w:t> - have a no buying week and share with your friends you’re your experience</w:t>
      </w:r>
    </w:p>
    <w:p w14:paraId="57B9FE17" w14:textId="77777777" w:rsidR="008E589C" w:rsidRPr="00CF70E1" w:rsidRDefault="008E589C" w:rsidP="008E589C">
      <w:pPr>
        <w:shd w:val="clear" w:color="auto" w:fill="FFFFFF"/>
        <w:rPr>
          <w:rFonts w:ascii="Century Gothic" w:hAnsi="Century Gothic" w:cs="Times New Roman"/>
          <w:color w:val="222222"/>
        </w:rPr>
      </w:pPr>
    </w:p>
    <w:p w14:paraId="15559425" w14:textId="77777777" w:rsidR="008E589C" w:rsidRDefault="008E589C" w:rsidP="008E589C">
      <w:pPr>
        <w:spacing w:after="0"/>
        <w:rPr>
          <w:rFonts w:ascii="Century Gothic" w:hAnsi="Century Gothic" w:cs="Lucida Grande"/>
          <w:sz w:val="16"/>
          <w:szCs w:val="16"/>
        </w:rPr>
      </w:pPr>
      <w:r w:rsidRPr="00CF70E1">
        <w:rPr>
          <w:rFonts w:ascii="Century Gothic" w:hAnsi="Century Gothic" w:cs="Lucida Grande"/>
          <w:b/>
          <w:sz w:val="22"/>
          <w:szCs w:val="22"/>
        </w:rPr>
        <w:t>Make sure your projects are FUN</w:t>
      </w:r>
      <w:r w:rsidRPr="00CF70E1">
        <w:rPr>
          <w:rFonts w:ascii="Century Gothic" w:hAnsi="Century Gothic" w:cs="Lucida Grande"/>
          <w:sz w:val="22"/>
          <w:szCs w:val="22"/>
        </w:rPr>
        <w:t>.</w:t>
      </w:r>
      <w:r w:rsidRPr="00CF70E1">
        <w:rPr>
          <w:rFonts w:ascii="Century Gothic" w:hAnsi="Century Gothic" w:cs="Lucida Grande"/>
          <w:sz w:val="16"/>
          <w:szCs w:val="16"/>
        </w:rPr>
        <w:t xml:space="preserve"> </w:t>
      </w:r>
    </w:p>
    <w:p w14:paraId="0F21167A" w14:textId="77777777" w:rsidR="008E589C" w:rsidRDefault="008E589C" w:rsidP="008E589C">
      <w:pPr>
        <w:spacing w:after="0"/>
        <w:rPr>
          <w:rFonts w:ascii="Century Gothic" w:hAnsi="Century Gothic" w:cs="Lucida Grande"/>
          <w:sz w:val="16"/>
          <w:szCs w:val="16"/>
        </w:rPr>
      </w:pPr>
      <w:r w:rsidRPr="00CF70E1">
        <w:rPr>
          <w:rFonts w:ascii="Century Gothic" w:hAnsi="Century Gothic" w:cs="Lucida Grande"/>
          <w:sz w:val="16"/>
          <w:szCs w:val="16"/>
        </w:rPr>
        <w:t xml:space="preserve">Or at least enjoyable. If you don’t enjoy it you will not do it again, so what can you do to make sure you are enjoying yourself? </w:t>
      </w:r>
    </w:p>
    <w:p w14:paraId="0368014B" w14:textId="77777777" w:rsidR="008E589C" w:rsidRPr="00CF70E1" w:rsidRDefault="008E589C" w:rsidP="008E589C">
      <w:pPr>
        <w:spacing w:after="0"/>
        <w:rPr>
          <w:rFonts w:ascii="Century Gothic" w:hAnsi="Century Gothic" w:cs="Lucida Grande"/>
          <w:sz w:val="16"/>
          <w:szCs w:val="16"/>
        </w:rPr>
      </w:pPr>
    </w:p>
    <w:p w14:paraId="48064BD9" w14:textId="77777777" w:rsidR="008E589C" w:rsidRPr="00CF70E1" w:rsidRDefault="008E589C" w:rsidP="008E589C">
      <w:pPr>
        <w:spacing w:after="0"/>
        <w:rPr>
          <w:rFonts w:ascii="Century Gothic" w:hAnsi="Century Gothic" w:cs="Lucida Grande"/>
          <w:sz w:val="16"/>
          <w:szCs w:val="16"/>
        </w:rPr>
      </w:pPr>
    </w:p>
    <w:p w14:paraId="3498A71D" w14:textId="77777777" w:rsidR="008E589C" w:rsidRPr="00CF70E1" w:rsidRDefault="008E589C" w:rsidP="008E589C">
      <w:pPr>
        <w:spacing w:after="0"/>
        <w:rPr>
          <w:rFonts w:ascii="Century Gothic" w:hAnsi="Century Gothic" w:cs="Lucida Grande"/>
          <w:sz w:val="16"/>
          <w:szCs w:val="16"/>
        </w:rPr>
      </w:pPr>
      <w:r w:rsidRPr="00CF70E1">
        <w:rPr>
          <w:rFonts w:ascii="Century Gothic" w:hAnsi="Century Gothic" w:cs="Lucida Grande"/>
          <w:b/>
          <w:sz w:val="22"/>
          <w:szCs w:val="22"/>
        </w:rPr>
        <w:t>It’s handy if projects REPEATABLE</w:t>
      </w:r>
      <w:r w:rsidRPr="00CF70E1">
        <w:rPr>
          <w:rFonts w:ascii="Century Gothic" w:hAnsi="Century Gothic" w:cs="Lucida Grande"/>
          <w:sz w:val="22"/>
          <w:szCs w:val="22"/>
        </w:rPr>
        <w:t>.</w:t>
      </w:r>
      <w:r w:rsidRPr="00CF70E1">
        <w:rPr>
          <w:rFonts w:ascii="Century Gothic" w:hAnsi="Century Gothic" w:cs="Lucida Grande"/>
          <w:sz w:val="16"/>
          <w:szCs w:val="16"/>
        </w:rPr>
        <w:t xml:space="preserve"> </w:t>
      </w:r>
    </w:p>
    <w:p w14:paraId="5F4FD0DC" w14:textId="77777777" w:rsidR="008E589C" w:rsidRDefault="008E589C" w:rsidP="008E589C">
      <w:pPr>
        <w:spacing w:after="0"/>
        <w:rPr>
          <w:rFonts w:ascii="Century Gothic" w:hAnsi="Century Gothic" w:cs="Lucida Grande"/>
          <w:sz w:val="16"/>
          <w:szCs w:val="16"/>
        </w:rPr>
      </w:pPr>
      <w:r w:rsidRPr="00CF70E1">
        <w:rPr>
          <w:rFonts w:ascii="Century Gothic" w:hAnsi="Century Gothic" w:cs="Lucida Grande"/>
          <w:sz w:val="16"/>
          <w:szCs w:val="16"/>
        </w:rPr>
        <w:t>You don’t need to do something different every year - it is ideal if volunteers can repeat or build on their projects – you achieve more a sense of success and you and your participants can deepen your learning</w:t>
      </w:r>
    </w:p>
    <w:p w14:paraId="140C7326" w14:textId="77777777" w:rsidR="008E589C" w:rsidRPr="00CF70E1" w:rsidRDefault="008E589C" w:rsidP="008E589C">
      <w:pPr>
        <w:spacing w:after="0"/>
        <w:rPr>
          <w:rFonts w:ascii="Century Gothic" w:hAnsi="Century Gothic" w:cs="Lucida Grande"/>
          <w:sz w:val="16"/>
          <w:szCs w:val="16"/>
        </w:rPr>
      </w:pPr>
    </w:p>
    <w:p w14:paraId="3CAA2982" w14:textId="77777777" w:rsidR="008E589C" w:rsidRDefault="008E589C" w:rsidP="008E589C">
      <w:pPr>
        <w:shd w:val="clear" w:color="auto" w:fill="FFFFFF"/>
        <w:spacing w:after="0"/>
        <w:rPr>
          <w:rFonts w:ascii="Century Gothic" w:hAnsi="Century Gothic"/>
          <w:color w:val="222222"/>
          <w:sz w:val="16"/>
          <w:szCs w:val="16"/>
        </w:rPr>
      </w:pPr>
    </w:p>
    <w:p w14:paraId="67073C9C" w14:textId="77777777" w:rsidR="008E589C" w:rsidRPr="00CF70E1" w:rsidRDefault="008E589C" w:rsidP="008E589C">
      <w:pPr>
        <w:spacing w:after="0"/>
        <w:rPr>
          <w:rFonts w:ascii="Century Gothic" w:hAnsi="Century Gothic" w:cs="Lucida Grande"/>
          <w:sz w:val="16"/>
          <w:szCs w:val="16"/>
        </w:rPr>
      </w:pPr>
      <w:r w:rsidRPr="00CF70E1">
        <w:rPr>
          <w:rFonts w:ascii="Century Gothic" w:hAnsi="Century Gothic" w:cs="Lucida Grande"/>
          <w:b/>
          <w:sz w:val="22"/>
          <w:szCs w:val="22"/>
        </w:rPr>
        <w:t>Make sure your project</w:t>
      </w:r>
      <w:r w:rsidRPr="00AB3C13">
        <w:rPr>
          <w:rFonts w:ascii="Lucida Grande" w:hAnsi="Lucida Grande" w:cs="Lucida Grande"/>
          <w:b/>
          <w:sz w:val="22"/>
          <w:szCs w:val="22"/>
        </w:rPr>
        <w:t xml:space="preserve"> </w:t>
      </w:r>
      <w:r w:rsidRPr="00CF70E1">
        <w:rPr>
          <w:rFonts w:ascii="Century Gothic" w:hAnsi="Century Gothic" w:cs="Lucida Grande"/>
          <w:b/>
          <w:sz w:val="22"/>
          <w:szCs w:val="22"/>
        </w:rPr>
        <w:t>aims</w:t>
      </w:r>
      <w:r w:rsidRPr="00AB3C13">
        <w:rPr>
          <w:rFonts w:ascii="Lucida Grande" w:hAnsi="Lucida Grande" w:cs="Lucida Grande"/>
          <w:b/>
          <w:sz w:val="22"/>
          <w:szCs w:val="22"/>
        </w:rPr>
        <w:t xml:space="preserve"> </w:t>
      </w:r>
      <w:r w:rsidRPr="00CF70E1">
        <w:rPr>
          <w:rFonts w:ascii="Century Gothic" w:hAnsi="Century Gothic" w:cs="Lucida Grande"/>
          <w:b/>
          <w:sz w:val="22"/>
          <w:szCs w:val="22"/>
        </w:rPr>
        <w:t>are SMART</w:t>
      </w:r>
      <w:r w:rsidRPr="00CF70E1">
        <w:rPr>
          <w:rFonts w:ascii="Century Gothic" w:hAnsi="Century Gothic" w:cs="Lucida Grande"/>
          <w:sz w:val="16"/>
          <w:szCs w:val="16"/>
        </w:rPr>
        <w:t xml:space="preserve">: </w:t>
      </w:r>
    </w:p>
    <w:p w14:paraId="1BAD2B74" w14:textId="77777777" w:rsidR="008E589C" w:rsidRDefault="008E589C" w:rsidP="008E589C">
      <w:pPr>
        <w:spacing w:after="0"/>
        <w:rPr>
          <w:rFonts w:ascii="Century Gothic" w:hAnsi="Century Gothic" w:cs="Lucida Grande"/>
          <w:sz w:val="16"/>
          <w:szCs w:val="16"/>
        </w:rPr>
      </w:pPr>
      <w:r w:rsidRPr="00CF70E1">
        <w:rPr>
          <w:rFonts w:ascii="Century Gothic" w:hAnsi="Century Gothic" w:cs="Lucida Grande"/>
          <w:b/>
          <w:sz w:val="20"/>
          <w:szCs w:val="20"/>
        </w:rPr>
        <w:t>S</w:t>
      </w:r>
      <w:r w:rsidRPr="00CF70E1">
        <w:rPr>
          <w:rFonts w:ascii="Century Gothic" w:hAnsi="Century Gothic" w:cs="Lucida Grande"/>
          <w:sz w:val="16"/>
          <w:szCs w:val="16"/>
        </w:rPr>
        <w:t xml:space="preserve">pecific, </w:t>
      </w:r>
      <w:r w:rsidRPr="00CF70E1">
        <w:rPr>
          <w:rFonts w:ascii="Century Gothic" w:hAnsi="Century Gothic" w:cs="Lucida Grande"/>
          <w:b/>
          <w:sz w:val="20"/>
          <w:szCs w:val="20"/>
        </w:rPr>
        <w:t>M</w:t>
      </w:r>
      <w:r w:rsidRPr="00CF70E1">
        <w:rPr>
          <w:rFonts w:ascii="Century Gothic" w:hAnsi="Century Gothic" w:cs="Lucida Grande"/>
          <w:sz w:val="16"/>
          <w:szCs w:val="16"/>
        </w:rPr>
        <w:t xml:space="preserve">easurable, </w:t>
      </w:r>
      <w:r w:rsidRPr="00CF70E1">
        <w:rPr>
          <w:rFonts w:ascii="Century Gothic" w:hAnsi="Century Gothic" w:cs="Lucida Grande"/>
          <w:b/>
          <w:sz w:val="20"/>
          <w:szCs w:val="20"/>
        </w:rPr>
        <w:t>A</w:t>
      </w:r>
      <w:r w:rsidRPr="00CF70E1">
        <w:rPr>
          <w:rFonts w:ascii="Century Gothic" w:hAnsi="Century Gothic" w:cs="Lucida Grande"/>
          <w:sz w:val="16"/>
          <w:szCs w:val="16"/>
        </w:rPr>
        <w:t xml:space="preserve">chievable, </w:t>
      </w:r>
      <w:r w:rsidRPr="00CF70E1">
        <w:rPr>
          <w:rFonts w:ascii="Century Gothic" w:hAnsi="Century Gothic" w:cs="Lucida Grande"/>
          <w:b/>
          <w:sz w:val="22"/>
          <w:szCs w:val="22"/>
        </w:rPr>
        <w:t>R</w:t>
      </w:r>
      <w:r w:rsidRPr="00CF70E1">
        <w:rPr>
          <w:rFonts w:ascii="Century Gothic" w:hAnsi="Century Gothic" w:cs="Lucida Grande"/>
          <w:sz w:val="16"/>
          <w:szCs w:val="16"/>
        </w:rPr>
        <w:t xml:space="preserve">elevant, and </w:t>
      </w:r>
      <w:r w:rsidRPr="00CF70E1">
        <w:rPr>
          <w:rFonts w:ascii="Century Gothic" w:hAnsi="Century Gothic" w:cs="Lucida Grande"/>
          <w:b/>
          <w:sz w:val="22"/>
          <w:szCs w:val="22"/>
        </w:rPr>
        <w:t>T</w:t>
      </w:r>
      <w:r w:rsidRPr="00CF70E1">
        <w:rPr>
          <w:rFonts w:ascii="Century Gothic" w:hAnsi="Century Gothic" w:cs="Lucida Grande"/>
          <w:sz w:val="16"/>
          <w:szCs w:val="16"/>
        </w:rPr>
        <w:t xml:space="preserve">ime-bound.  Go for what you can achieve successfully.  Better to be realistic and successful than ambitious and fail and feel disheartened. </w:t>
      </w:r>
    </w:p>
    <w:p w14:paraId="5D68C181" w14:textId="77777777" w:rsidR="008E589C" w:rsidRDefault="008E589C" w:rsidP="008E589C">
      <w:pPr>
        <w:spacing w:after="0"/>
        <w:rPr>
          <w:rFonts w:ascii="Century Gothic" w:hAnsi="Century Gothic" w:cs="Lucida Grande"/>
          <w:sz w:val="16"/>
          <w:szCs w:val="16"/>
        </w:rPr>
      </w:pPr>
    </w:p>
    <w:p w14:paraId="16D44CD4" w14:textId="77777777" w:rsidR="008E589C" w:rsidRDefault="008E589C" w:rsidP="008E589C">
      <w:pPr>
        <w:spacing w:after="0"/>
        <w:rPr>
          <w:rFonts w:ascii="Century Gothic" w:hAnsi="Century Gothic" w:cs="Lucida Grande"/>
          <w:sz w:val="16"/>
          <w:szCs w:val="16"/>
        </w:rPr>
      </w:pPr>
    </w:p>
    <w:p w14:paraId="6994281F" w14:textId="77777777" w:rsidR="008E589C" w:rsidRPr="00CF70E1" w:rsidRDefault="008E589C" w:rsidP="008E589C">
      <w:pPr>
        <w:spacing w:after="0"/>
        <w:rPr>
          <w:rFonts w:ascii="Century Gothic" w:hAnsi="Century Gothic"/>
          <w:sz w:val="16"/>
          <w:szCs w:val="16"/>
        </w:rPr>
      </w:pPr>
      <w:r w:rsidRPr="00CF70E1">
        <w:rPr>
          <w:rFonts w:ascii="Century Gothic" w:hAnsi="Century Gothic" w:cs="Lucida Grande"/>
          <w:b/>
          <w:sz w:val="22"/>
          <w:szCs w:val="22"/>
        </w:rPr>
        <w:t>CELEBRATE your project – communicate!</w:t>
      </w:r>
      <w:r w:rsidRPr="00CF70E1">
        <w:rPr>
          <w:rFonts w:ascii="Century Gothic" w:hAnsi="Century Gothic" w:cs="Lucida Grande"/>
          <w:b/>
          <w:sz w:val="16"/>
          <w:szCs w:val="16"/>
        </w:rPr>
        <w:t xml:space="preserve"> </w:t>
      </w:r>
    </w:p>
    <w:p w14:paraId="73D4158F" w14:textId="77777777" w:rsidR="008E589C" w:rsidRPr="00CF70E1" w:rsidRDefault="008E589C" w:rsidP="008E589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jc w:val="center"/>
        <w:outlineLvl w:val="0"/>
        <w:rPr>
          <w:rFonts w:ascii="Century Gothic" w:hAnsi="Century Gothic"/>
          <w:i/>
          <w:color w:val="000000"/>
          <w:sz w:val="16"/>
          <w:szCs w:val="16"/>
        </w:rPr>
      </w:pPr>
      <w:r w:rsidRPr="00CF70E1">
        <w:rPr>
          <w:rFonts w:ascii="Century Gothic" w:hAnsi="Century Gothic"/>
          <w:b/>
          <w:i/>
          <w:color w:val="000000"/>
          <w:sz w:val="16"/>
          <w:szCs w:val="16"/>
        </w:rPr>
        <w:t>BAM communications: acting locally, communicating globally</w:t>
      </w:r>
    </w:p>
    <w:p w14:paraId="2A4C0929" w14:textId="77777777" w:rsidR="008E589C" w:rsidRPr="00CF70E1" w:rsidRDefault="008E589C" w:rsidP="008E589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ascii="Century Gothic" w:hAnsi="Century Gothic"/>
          <w:color w:val="000000"/>
          <w:sz w:val="16"/>
          <w:szCs w:val="16"/>
        </w:rPr>
      </w:pPr>
      <w:r w:rsidRPr="00CF70E1">
        <w:rPr>
          <w:rFonts w:ascii="Century Gothic" w:hAnsi="Century Gothic"/>
          <w:color w:val="000000"/>
          <w:sz w:val="16"/>
          <w:szCs w:val="16"/>
        </w:rPr>
        <w:t>An important element in</w:t>
      </w:r>
      <w:r w:rsidRPr="00CF70E1">
        <w:rPr>
          <w:rFonts w:ascii="Century Gothic" w:hAnsi="Century Gothic"/>
          <w:color w:val="000000"/>
          <w:sz w:val="22"/>
        </w:rPr>
        <w:t xml:space="preserve"> </w:t>
      </w:r>
      <w:r w:rsidRPr="00CF70E1">
        <w:rPr>
          <w:rFonts w:ascii="Century Gothic" w:hAnsi="Century Gothic"/>
          <w:color w:val="000000"/>
          <w:sz w:val="16"/>
          <w:szCs w:val="16"/>
        </w:rPr>
        <w:t>BAM is communicating what’s happening across Triratna as a whole, so that everyone learns from</w:t>
      </w:r>
      <w:r w:rsidRPr="00CF70E1">
        <w:rPr>
          <w:rFonts w:ascii="Century Gothic" w:hAnsi="Century Gothic"/>
          <w:color w:val="000000"/>
          <w:sz w:val="22"/>
        </w:rPr>
        <w:t xml:space="preserve"> </w:t>
      </w:r>
      <w:r w:rsidRPr="00CF70E1">
        <w:rPr>
          <w:rFonts w:ascii="Century Gothic" w:hAnsi="Century Gothic"/>
          <w:color w:val="000000"/>
          <w:sz w:val="16"/>
          <w:szCs w:val="16"/>
        </w:rPr>
        <w:t>what you're doing locally. Your sangha is one potent</w:t>
      </w:r>
      <w:r w:rsidRPr="00CF70E1">
        <w:rPr>
          <w:rFonts w:ascii="Century Gothic" w:hAnsi="Century Gothic"/>
          <w:color w:val="000000"/>
          <w:sz w:val="22"/>
        </w:rPr>
        <w:t xml:space="preserve"> </w:t>
      </w:r>
      <w:r w:rsidRPr="00CF70E1">
        <w:rPr>
          <w:rFonts w:ascii="Century Gothic" w:hAnsi="Century Gothic"/>
          <w:color w:val="000000"/>
          <w:sz w:val="16"/>
          <w:szCs w:val="16"/>
        </w:rPr>
        <w:t xml:space="preserve">little hub of activity in the marvellous worldwide network of relationships, actions and consequences that is Triratna. Letting others know what you are doing is inspiring, encouraging and supportive and is the way we can change our culture and become </w:t>
      </w:r>
      <w:proofErr w:type="spellStart"/>
      <w:r w:rsidRPr="00CF70E1">
        <w:rPr>
          <w:rFonts w:ascii="Century Gothic" w:hAnsi="Century Gothic"/>
          <w:color w:val="000000"/>
          <w:sz w:val="16"/>
          <w:szCs w:val="16"/>
        </w:rPr>
        <w:t>evermore</w:t>
      </w:r>
      <w:proofErr w:type="spellEnd"/>
      <w:r w:rsidRPr="00CF70E1">
        <w:rPr>
          <w:rFonts w:ascii="Century Gothic" w:hAnsi="Century Gothic"/>
          <w:color w:val="000000"/>
          <w:sz w:val="16"/>
          <w:szCs w:val="16"/>
        </w:rPr>
        <w:t xml:space="preserve"> effective in our intention to benefit the world. </w:t>
      </w:r>
    </w:p>
    <w:p w14:paraId="42082743" w14:textId="77777777" w:rsidR="008E589C" w:rsidRPr="00CF70E1" w:rsidRDefault="008E589C" w:rsidP="008E589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Century Gothic" w:hAnsi="Century Gothic"/>
          <w:color w:val="000000"/>
          <w:sz w:val="16"/>
          <w:szCs w:val="16"/>
        </w:rPr>
      </w:pPr>
    </w:p>
    <w:p w14:paraId="4DD7061D" w14:textId="77777777" w:rsidR="008E589C" w:rsidRPr="00340914" w:rsidRDefault="008E589C" w:rsidP="008E589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Lucida Grande" w:hAnsi="Lucida Grande"/>
          <w:color w:val="000000"/>
          <w:sz w:val="16"/>
          <w:szCs w:val="16"/>
        </w:rPr>
      </w:pPr>
      <w:r w:rsidRPr="00CF70E1">
        <w:rPr>
          <w:rFonts w:ascii="Century Gothic" w:hAnsi="Century Gothic"/>
          <w:color w:val="000000"/>
          <w:sz w:val="16"/>
          <w:szCs w:val="16"/>
        </w:rPr>
        <w:t xml:space="preserve">Please share what you do not just on </w:t>
      </w:r>
      <w:proofErr w:type="spellStart"/>
      <w:r w:rsidRPr="00CF70E1">
        <w:rPr>
          <w:rFonts w:ascii="Century Gothic" w:hAnsi="Century Gothic"/>
          <w:color w:val="000000"/>
          <w:sz w:val="16"/>
          <w:szCs w:val="16"/>
        </w:rPr>
        <w:t>yourCentre’s</w:t>
      </w:r>
      <w:proofErr w:type="spellEnd"/>
      <w:r w:rsidRPr="00CF70E1">
        <w:rPr>
          <w:rFonts w:ascii="Century Gothic" w:hAnsi="Century Gothic"/>
          <w:color w:val="000000"/>
          <w:sz w:val="16"/>
          <w:szCs w:val="16"/>
        </w:rPr>
        <w:t xml:space="preserve"> Facebook pages that</w:t>
      </w:r>
      <w:r w:rsidRPr="00340914">
        <w:rPr>
          <w:rFonts w:ascii="Lucida Grande" w:hAnsi="Lucida Grande"/>
          <w:color w:val="000000"/>
          <w:sz w:val="16"/>
          <w:szCs w:val="16"/>
        </w:rPr>
        <w:t xml:space="preserve"> nobody else sees, but to report your activities centrally on the dedicated BAM 201</w:t>
      </w:r>
      <w:r>
        <w:rPr>
          <w:rFonts w:ascii="Lucida Grande" w:hAnsi="Lucida Grande"/>
          <w:color w:val="000000"/>
          <w:sz w:val="16"/>
          <w:szCs w:val="16"/>
        </w:rPr>
        <w:t>6</w:t>
      </w:r>
      <w:r w:rsidRPr="00340914">
        <w:rPr>
          <w:rFonts w:ascii="Gill Sans" w:hAnsi="Gill Sans"/>
          <w:color w:val="000000"/>
          <w:sz w:val="16"/>
          <w:szCs w:val="16"/>
        </w:rPr>
        <w:t xml:space="preserve"> </w:t>
      </w:r>
      <w:r w:rsidRPr="00AB3C13">
        <w:rPr>
          <w:rFonts w:ascii="Lucida Grande" w:hAnsi="Lucida Grande" w:cs="Lucida Grande"/>
          <w:color w:val="auto"/>
          <w:sz w:val="16"/>
          <w:szCs w:val="16"/>
        </w:rPr>
        <w:t xml:space="preserve">page </w:t>
      </w:r>
      <w:r w:rsidRPr="00340914">
        <w:rPr>
          <w:rFonts w:ascii="Lucida Grande" w:hAnsi="Lucida Grande"/>
          <w:color w:val="000000"/>
          <w:sz w:val="16"/>
          <w:szCs w:val="16"/>
        </w:rPr>
        <w:t>[</w:t>
      </w:r>
      <w:hyperlink r:id="rId4" w:history="1">
        <w:r w:rsidRPr="00340914">
          <w:rPr>
            <w:rFonts w:ascii="Lucida Grande" w:hAnsi="Lucida Grande"/>
            <w:color w:val="03156B"/>
            <w:sz w:val="16"/>
            <w:szCs w:val="16"/>
            <w:u w:val="single"/>
          </w:rPr>
          <w:t>www.thebuddhistcentre.com</w:t>
        </w:r>
      </w:hyperlink>
      <w:r w:rsidRPr="00340914">
        <w:rPr>
          <w:rFonts w:ascii="Lucida Grande" w:hAnsi="Lucida Grande"/>
          <w:color w:val="000000"/>
          <w:sz w:val="16"/>
          <w:szCs w:val="16"/>
        </w:rPr>
        <w:t>], in writing, pictures, video and audio.</w:t>
      </w:r>
    </w:p>
    <w:p w14:paraId="4D125908" w14:textId="77777777" w:rsidR="008E589C" w:rsidRPr="00340914" w:rsidRDefault="008E589C" w:rsidP="008E589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Lucida Grande" w:hAnsi="Lucida Grande"/>
          <w:color w:val="000000"/>
          <w:sz w:val="16"/>
          <w:szCs w:val="16"/>
        </w:rPr>
      </w:pPr>
    </w:p>
    <w:p w14:paraId="53EE6138" w14:textId="77777777" w:rsidR="0085221C" w:rsidRDefault="008E589C" w:rsidP="008E589C">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outlineLvl w:val="0"/>
      </w:pPr>
      <w:r w:rsidRPr="00340914">
        <w:rPr>
          <w:rFonts w:ascii="Lucida Grande" w:hAnsi="Lucida Grande"/>
          <w:b/>
          <w:color w:val="000000"/>
          <w:sz w:val="16"/>
          <w:szCs w:val="16"/>
        </w:rPr>
        <w:t>Please use the page</w:t>
      </w:r>
      <w:r w:rsidRPr="00340914">
        <w:rPr>
          <w:rFonts w:ascii="Lucida Grande" w:hAnsi="Lucida Grande"/>
          <w:color w:val="000000"/>
          <w:sz w:val="16"/>
          <w:szCs w:val="16"/>
        </w:rPr>
        <w:t xml:space="preserve"> to </w:t>
      </w:r>
      <w:r w:rsidRPr="00340914">
        <w:rPr>
          <w:rFonts w:ascii="Lucida Grande" w:hAnsi="Lucida Grande"/>
          <w:b/>
          <w:color w:val="000000"/>
          <w:sz w:val="16"/>
          <w:szCs w:val="16"/>
        </w:rPr>
        <w:t xml:space="preserve">share what you're doing, </w:t>
      </w:r>
      <w:r w:rsidRPr="00340914">
        <w:rPr>
          <w:rFonts w:ascii="Lucida Grande" w:hAnsi="Lucida Grande"/>
          <w:color w:val="000000"/>
          <w:sz w:val="16"/>
          <w:szCs w:val="16"/>
        </w:rPr>
        <w:t xml:space="preserve">and </w:t>
      </w:r>
      <w:r w:rsidRPr="00340914">
        <w:rPr>
          <w:rFonts w:ascii="Lucida Grande" w:hAnsi="Lucida Grande"/>
          <w:b/>
          <w:color w:val="000000"/>
          <w:sz w:val="16"/>
          <w:szCs w:val="16"/>
        </w:rPr>
        <w:t xml:space="preserve">report on your progress. </w:t>
      </w:r>
      <w:bookmarkStart w:id="0" w:name="_GoBack"/>
      <w:bookmarkEnd w:id="0"/>
    </w:p>
    <w:sectPr w:rsidR="0085221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9C"/>
    <w:rsid w:val="00272B5A"/>
    <w:rsid w:val="00664ABD"/>
    <w:rsid w:val="00703F42"/>
    <w:rsid w:val="008843E5"/>
    <w:rsid w:val="008E58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6403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89C"/>
    <w:pPr>
      <w:spacing w:after="20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8E589C"/>
    <w:pPr>
      <w:spacing w:after="200" w:line="276" w:lineRule="auto"/>
      <w:ind w:left="720"/>
    </w:pPr>
    <w:rPr>
      <w:rFonts w:ascii="Lucida Grande" w:eastAsia="ヒラギノ角ゴ Pro W3" w:hAnsi="Lucida Grande" w:cs="Times New Roman"/>
      <w:color w:val="000000"/>
      <w:sz w:val="22"/>
      <w:szCs w:val="20"/>
    </w:rPr>
  </w:style>
  <w:style w:type="character" w:customStyle="1" w:styleId="apple-converted-space">
    <w:name w:val="apple-converted-space"/>
    <w:basedOn w:val="DefaultParagraphFont"/>
    <w:rsid w:val="008E589C"/>
  </w:style>
  <w:style w:type="paragraph" w:customStyle="1" w:styleId="TextBody">
    <w:name w:val="Text Body"/>
    <w:rsid w:val="008E589C"/>
    <w:pPr>
      <w:widowControl w:val="0"/>
      <w:suppressAutoHyphens/>
      <w:spacing w:after="140" w:line="288" w:lineRule="auto"/>
    </w:pPr>
    <w:rPr>
      <w:rFonts w:ascii="Times New Roman" w:eastAsia="ヒラギノ角ゴ Pro W3" w:hAnsi="Times New Roman" w:cs="Times New Roman"/>
      <w:color w:val="00030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buddhistcentr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2976</Characters>
  <Application>Microsoft Macintosh Word</Application>
  <DocSecurity>0</DocSecurity>
  <Lines>24</Lines>
  <Paragraphs>6</Paragraphs>
  <ScaleCrop>false</ScaleCrop>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2017-03-02T13:13:00Z</dcterms:created>
  <dcterms:modified xsi:type="dcterms:W3CDTF">2017-03-02T13:17:00Z</dcterms:modified>
</cp:coreProperties>
</file>