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E238E" w14:textId="77777777" w:rsidR="00714BDE" w:rsidRPr="000D4005" w:rsidRDefault="00282CFF">
      <w:pPr>
        <w:pStyle w:val="Rubrik1"/>
        <w:rPr>
          <w:sz w:val="22"/>
          <w:szCs w:val="22"/>
        </w:rPr>
      </w:pPr>
      <w:r w:rsidRPr="000D4005">
        <w:rPr>
          <w:sz w:val="22"/>
          <w:szCs w:val="22"/>
        </w:rPr>
        <w:t>ANAPANASATI  SUTTA</w:t>
      </w:r>
    </w:p>
    <w:p w14:paraId="3306C40C" w14:textId="77777777" w:rsidR="00714BDE" w:rsidRPr="000D4005" w:rsidRDefault="00714BDE">
      <w:pPr>
        <w:rPr>
          <w:b/>
          <w:bCs/>
          <w:sz w:val="22"/>
          <w:szCs w:val="22"/>
        </w:rPr>
      </w:pPr>
    </w:p>
    <w:p w14:paraId="259BC273" w14:textId="7595D28E" w:rsidR="00714BDE" w:rsidRPr="000D4005" w:rsidRDefault="0096445D">
      <w:pPr>
        <w:pStyle w:val="Rubrik1"/>
        <w:rPr>
          <w:sz w:val="22"/>
          <w:szCs w:val="22"/>
        </w:rPr>
      </w:pPr>
      <w:r w:rsidRPr="000D4005">
        <w:rPr>
          <w:sz w:val="22"/>
          <w:szCs w:val="22"/>
        </w:rPr>
        <w:t>För</w:t>
      </w:r>
      <w:r w:rsidR="00E6387D" w:rsidRPr="000D4005">
        <w:rPr>
          <w:sz w:val="22"/>
          <w:szCs w:val="22"/>
        </w:rPr>
        <w:t>sta</w:t>
      </w:r>
      <w:r w:rsidR="00F86E93" w:rsidRPr="000D4005">
        <w:rPr>
          <w:sz w:val="22"/>
          <w:szCs w:val="22"/>
        </w:rPr>
        <w:t xml:space="preserve"> t</w:t>
      </w:r>
      <w:r w:rsidR="00282CFF" w:rsidRPr="000D4005">
        <w:rPr>
          <w:sz w:val="22"/>
          <w:szCs w:val="22"/>
        </w:rPr>
        <w:t>etrad</w:t>
      </w:r>
      <w:r w:rsidR="00F86E93" w:rsidRPr="000D4005">
        <w:rPr>
          <w:sz w:val="22"/>
          <w:szCs w:val="22"/>
        </w:rPr>
        <w:t>en</w:t>
      </w:r>
      <w:r w:rsidR="001372AF" w:rsidRPr="000D4005">
        <w:rPr>
          <w:sz w:val="22"/>
          <w:szCs w:val="22"/>
        </w:rPr>
        <w:t xml:space="preserve">  (kayanupassana)</w:t>
      </w:r>
    </w:p>
    <w:p w14:paraId="637F7132" w14:textId="77777777" w:rsidR="00714BDE" w:rsidRPr="000D4005" w:rsidRDefault="00714BDE">
      <w:pPr>
        <w:rPr>
          <w:sz w:val="22"/>
          <w:szCs w:val="22"/>
        </w:rPr>
      </w:pPr>
    </w:p>
    <w:p w14:paraId="2B266694" w14:textId="77777777" w:rsidR="00714BDE" w:rsidRPr="000D4005" w:rsidRDefault="00282CFF">
      <w:pPr>
        <w:rPr>
          <w:sz w:val="22"/>
          <w:szCs w:val="22"/>
        </w:rPr>
      </w:pPr>
      <w:r w:rsidRPr="000D4005">
        <w:rPr>
          <w:sz w:val="22"/>
          <w:szCs w:val="22"/>
        </w:rPr>
        <w:t>1.</w:t>
      </w:r>
    </w:p>
    <w:p w14:paraId="7439A39A" w14:textId="3A7126A0" w:rsidR="00F86E93" w:rsidRPr="000D4005" w:rsidRDefault="00F86E93">
      <w:pPr>
        <w:rPr>
          <w:sz w:val="22"/>
          <w:szCs w:val="22"/>
        </w:rPr>
      </w:pPr>
      <w:r w:rsidRPr="000D4005">
        <w:rPr>
          <w:sz w:val="22"/>
          <w:szCs w:val="22"/>
        </w:rPr>
        <w:t xml:space="preserve">När man </w:t>
      </w:r>
      <w:r w:rsidR="00515340" w:rsidRPr="000D4005">
        <w:rPr>
          <w:sz w:val="22"/>
          <w:szCs w:val="22"/>
        </w:rPr>
        <w:t>andas in långt</w:t>
      </w:r>
      <w:r w:rsidRPr="000D4005">
        <w:rPr>
          <w:sz w:val="22"/>
          <w:szCs w:val="22"/>
        </w:rPr>
        <w:t>,</w:t>
      </w:r>
    </w:p>
    <w:p w14:paraId="7B3A0651" w14:textId="06F74E13" w:rsidR="00714BDE" w:rsidRPr="000D4005" w:rsidRDefault="00B5556F">
      <w:pPr>
        <w:rPr>
          <w:sz w:val="22"/>
          <w:szCs w:val="22"/>
        </w:rPr>
      </w:pPr>
      <w:r w:rsidRPr="000D4005">
        <w:rPr>
          <w:sz w:val="22"/>
          <w:szCs w:val="22"/>
        </w:rPr>
        <w:t>v</w:t>
      </w:r>
      <w:r w:rsidR="00F86E93" w:rsidRPr="000D4005">
        <w:rPr>
          <w:sz w:val="22"/>
          <w:szCs w:val="22"/>
        </w:rPr>
        <w:t xml:space="preserve">et man </w:t>
      </w:r>
      <w:r w:rsidR="00515340" w:rsidRPr="000D4005">
        <w:rPr>
          <w:sz w:val="22"/>
          <w:szCs w:val="22"/>
        </w:rPr>
        <w:t>”</w:t>
      </w:r>
      <w:r w:rsidR="000574FF" w:rsidRPr="000D4005">
        <w:rPr>
          <w:sz w:val="22"/>
          <w:szCs w:val="22"/>
        </w:rPr>
        <w:t xml:space="preserve">jag </w:t>
      </w:r>
      <w:r w:rsidR="00515340" w:rsidRPr="000D4005">
        <w:rPr>
          <w:sz w:val="22"/>
          <w:szCs w:val="22"/>
        </w:rPr>
        <w:t>andas in långt”.</w:t>
      </w:r>
    </w:p>
    <w:p w14:paraId="59C3C6B1" w14:textId="544424EF" w:rsidR="000574FF" w:rsidRPr="000D4005" w:rsidRDefault="000574FF" w:rsidP="000574FF">
      <w:pPr>
        <w:rPr>
          <w:sz w:val="22"/>
          <w:szCs w:val="22"/>
        </w:rPr>
      </w:pPr>
      <w:r w:rsidRPr="000D4005">
        <w:rPr>
          <w:sz w:val="22"/>
          <w:szCs w:val="22"/>
        </w:rPr>
        <w:t>När man andas ut långt,</w:t>
      </w:r>
    </w:p>
    <w:p w14:paraId="46AA6B10" w14:textId="56DE713A" w:rsidR="000574FF" w:rsidRPr="000D4005" w:rsidRDefault="00B5556F" w:rsidP="000574FF">
      <w:pPr>
        <w:rPr>
          <w:sz w:val="22"/>
          <w:szCs w:val="22"/>
        </w:rPr>
      </w:pPr>
      <w:r w:rsidRPr="000D4005">
        <w:rPr>
          <w:sz w:val="22"/>
          <w:szCs w:val="22"/>
        </w:rPr>
        <w:t>v</w:t>
      </w:r>
      <w:r w:rsidR="000574FF" w:rsidRPr="000D4005">
        <w:rPr>
          <w:sz w:val="22"/>
          <w:szCs w:val="22"/>
        </w:rPr>
        <w:t>et man ”jag andas ut långt”.</w:t>
      </w:r>
    </w:p>
    <w:p w14:paraId="36B5639E" w14:textId="77777777" w:rsidR="00714BDE" w:rsidRPr="000D4005" w:rsidRDefault="00714BDE">
      <w:pPr>
        <w:rPr>
          <w:sz w:val="22"/>
          <w:szCs w:val="22"/>
        </w:rPr>
      </w:pPr>
    </w:p>
    <w:p w14:paraId="67BB82E2" w14:textId="77777777" w:rsidR="00714BDE" w:rsidRPr="000D4005" w:rsidRDefault="00282CFF">
      <w:pPr>
        <w:rPr>
          <w:sz w:val="22"/>
          <w:szCs w:val="22"/>
        </w:rPr>
      </w:pPr>
      <w:r w:rsidRPr="000D4005">
        <w:rPr>
          <w:sz w:val="22"/>
          <w:szCs w:val="22"/>
        </w:rPr>
        <w:t>2.</w:t>
      </w:r>
    </w:p>
    <w:p w14:paraId="4FEFA562" w14:textId="659F2F3B" w:rsidR="000574FF" w:rsidRPr="000D4005" w:rsidRDefault="000574FF" w:rsidP="000574FF">
      <w:pPr>
        <w:rPr>
          <w:sz w:val="22"/>
          <w:szCs w:val="22"/>
        </w:rPr>
      </w:pPr>
      <w:r w:rsidRPr="000D4005">
        <w:rPr>
          <w:sz w:val="22"/>
          <w:szCs w:val="22"/>
        </w:rPr>
        <w:t xml:space="preserve">När man andas in </w:t>
      </w:r>
      <w:r w:rsidR="00BD316D" w:rsidRPr="000D4005">
        <w:rPr>
          <w:sz w:val="22"/>
          <w:szCs w:val="22"/>
        </w:rPr>
        <w:t>kort,</w:t>
      </w:r>
      <w:r w:rsidRPr="000D4005">
        <w:rPr>
          <w:sz w:val="22"/>
          <w:szCs w:val="22"/>
        </w:rPr>
        <w:t>,</w:t>
      </w:r>
    </w:p>
    <w:p w14:paraId="49CE58FD" w14:textId="64E2912A" w:rsidR="00714BDE" w:rsidRPr="000D4005" w:rsidRDefault="00B5556F">
      <w:pPr>
        <w:rPr>
          <w:sz w:val="22"/>
          <w:szCs w:val="22"/>
        </w:rPr>
      </w:pPr>
      <w:r w:rsidRPr="000D4005">
        <w:rPr>
          <w:sz w:val="22"/>
          <w:szCs w:val="22"/>
        </w:rPr>
        <w:t>v</w:t>
      </w:r>
      <w:r w:rsidR="000574FF" w:rsidRPr="000D4005">
        <w:rPr>
          <w:sz w:val="22"/>
          <w:szCs w:val="22"/>
        </w:rPr>
        <w:t xml:space="preserve">et man ”jag andas in </w:t>
      </w:r>
      <w:r w:rsidR="00BD316D" w:rsidRPr="000D4005">
        <w:rPr>
          <w:sz w:val="22"/>
          <w:szCs w:val="22"/>
        </w:rPr>
        <w:t>kort</w:t>
      </w:r>
      <w:r w:rsidR="000574FF" w:rsidRPr="000D4005">
        <w:rPr>
          <w:sz w:val="22"/>
          <w:szCs w:val="22"/>
        </w:rPr>
        <w:t>”.</w:t>
      </w:r>
    </w:p>
    <w:p w14:paraId="79C08980" w14:textId="28E2AD3E" w:rsidR="00BD316D" w:rsidRPr="000D4005" w:rsidRDefault="00BD316D" w:rsidP="00BD316D">
      <w:pPr>
        <w:rPr>
          <w:sz w:val="22"/>
          <w:szCs w:val="22"/>
        </w:rPr>
      </w:pPr>
      <w:r w:rsidRPr="000D4005">
        <w:rPr>
          <w:sz w:val="22"/>
          <w:szCs w:val="22"/>
        </w:rPr>
        <w:t>När man andas ut kort,</w:t>
      </w:r>
    </w:p>
    <w:p w14:paraId="79451260" w14:textId="742BA6F7" w:rsidR="00714BDE" w:rsidRPr="000D4005" w:rsidRDefault="00B5556F">
      <w:pPr>
        <w:rPr>
          <w:sz w:val="22"/>
          <w:szCs w:val="22"/>
        </w:rPr>
      </w:pPr>
      <w:r w:rsidRPr="000D4005">
        <w:rPr>
          <w:sz w:val="22"/>
          <w:szCs w:val="22"/>
        </w:rPr>
        <w:t>v</w:t>
      </w:r>
      <w:r w:rsidR="00BD316D" w:rsidRPr="000D4005">
        <w:rPr>
          <w:sz w:val="22"/>
          <w:szCs w:val="22"/>
        </w:rPr>
        <w:t>et man ”jag andas ut kort”.</w:t>
      </w:r>
    </w:p>
    <w:p w14:paraId="69DED3AD" w14:textId="77777777" w:rsidR="00714BDE" w:rsidRPr="000D4005" w:rsidRDefault="00714BDE">
      <w:pPr>
        <w:rPr>
          <w:sz w:val="22"/>
          <w:szCs w:val="22"/>
        </w:rPr>
      </w:pPr>
    </w:p>
    <w:p w14:paraId="246B75C8" w14:textId="77777777" w:rsidR="00714BDE" w:rsidRPr="000D4005" w:rsidRDefault="00282CFF">
      <w:pPr>
        <w:rPr>
          <w:sz w:val="22"/>
          <w:szCs w:val="22"/>
        </w:rPr>
      </w:pPr>
      <w:r w:rsidRPr="000D4005">
        <w:rPr>
          <w:sz w:val="22"/>
          <w:szCs w:val="22"/>
        </w:rPr>
        <w:t>3.</w:t>
      </w:r>
    </w:p>
    <w:p w14:paraId="64334357" w14:textId="77777777" w:rsidR="00BD316D" w:rsidRPr="000D4005" w:rsidRDefault="00BD316D">
      <w:pPr>
        <w:rPr>
          <w:sz w:val="22"/>
          <w:szCs w:val="22"/>
        </w:rPr>
      </w:pPr>
      <w:r w:rsidRPr="000D4005">
        <w:rPr>
          <w:sz w:val="22"/>
          <w:szCs w:val="22"/>
        </w:rPr>
        <w:t>Man tränar sig själv:</w:t>
      </w:r>
    </w:p>
    <w:p w14:paraId="02D9231F" w14:textId="7BCFE4A2" w:rsidR="00BF04DB" w:rsidRPr="000D4005" w:rsidRDefault="00140BF1">
      <w:pPr>
        <w:rPr>
          <w:sz w:val="22"/>
          <w:szCs w:val="22"/>
        </w:rPr>
      </w:pPr>
      <w:r w:rsidRPr="000D4005">
        <w:rPr>
          <w:sz w:val="22"/>
          <w:szCs w:val="22"/>
        </w:rPr>
        <w:t>k</w:t>
      </w:r>
      <w:r w:rsidR="00BF04DB" w:rsidRPr="000D4005">
        <w:rPr>
          <w:sz w:val="22"/>
          <w:szCs w:val="22"/>
        </w:rPr>
        <w:t>änslig inför hela kroppen,</w:t>
      </w:r>
    </w:p>
    <w:p w14:paraId="2A894678" w14:textId="300ECD43" w:rsidR="00BF04DB" w:rsidRPr="000D4005" w:rsidRDefault="00B5556F">
      <w:pPr>
        <w:rPr>
          <w:sz w:val="22"/>
          <w:szCs w:val="22"/>
        </w:rPr>
      </w:pPr>
      <w:r w:rsidRPr="000D4005">
        <w:rPr>
          <w:sz w:val="22"/>
          <w:szCs w:val="22"/>
        </w:rPr>
        <w:t>a</w:t>
      </w:r>
      <w:r w:rsidR="00BF04DB" w:rsidRPr="000D4005">
        <w:rPr>
          <w:sz w:val="22"/>
          <w:szCs w:val="22"/>
        </w:rPr>
        <w:t>ndas jag in.</w:t>
      </w:r>
    </w:p>
    <w:p w14:paraId="6B6249A3" w14:textId="77777777" w:rsidR="00BF04DB" w:rsidRPr="000D4005" w:rsidRDefault="00BF04DB" w:rsidP="00BF04DB">
      <w:pPr>
        <w:rPr>
          <w:sz w:val="22"/>
          <w:szCs w:val="22"/>
        </w:rPr>
      </w:pPr>
      <w:r w:rsidRPr="000D4005">
        <w:rPr>
          <w:sz w:val="22"/>
          <w:szCs w:val="22"/>
        </w:rPr>
        <w:t>Känslig inför hela kroppen,</w:t>
      </w:r>
    </w:p>
    <w:p w14:paraId="34AFE95A" w14:textId="73ECA29D" w:rsidR="00BF04DB" w:rsidRPr="000D4005" w:rsidRDefault="00B5556F" w:rsidP="00BF04DB">
      <w:pPr>
        <w:rPr>
          <w:sz w:val="22"/>
          <w:szCs w:val="22"/>
        </w:rPr>
      </w:pPr>
      <w:r w:rsidRPr="000D4005">
        <w:rPr>
          <w:sz w:val="22"/>
          <w:szCs w:val="22"/>
        </w:rPr>
        <w:t>a</w:t>
      </w:r>
      <w:r w:rsidR="00BF04DB" w:rsidRPr="000D4005">
        <w:rPr>
          <w:sz w:val="22"/>
          <w:szCs w:val="22"/>
        </w:rPr>
        <w:t>ndas jag ut.</w:t>
      </w:r>
    </w:p>
    <w:p w14:paraId="2CA0CF44" w14:textId="77777777" w:rsidR="00714BDE" w:rsidRPr="000D4005" w:rsidRDefault="00714BDE">
      <w:pPr>
        <w:rPr>
          <w:sz w:val="22"/>
          <w:szCs w:val="22"/>
        </w:rPr>
      </w:pPr>
    </w:p>
    <w:p w14:paraId="303C3048" w14:textId="77777777" w:rsidR="00714BDE" w:rsidRPr="000D4005" w:rsidRDefault="00282CFF">
      <w:pPr>
        <w:rPr>
          <w:sz w:val="22"/>
          <w:szCs w:val="22"/>
        </w:rPr>
      </w:pPr>
      <w:r w:rsidRPr="000D4005">
        <w:rPr>
          <w:sz w:val="22"/>
          <w:szCs w:val="22"/>
        </w:rPr>
        <w:t>4.</w:t>
      </w:r>
    </w:p>
    <w:p w14:paraId="6C5ED3FD" w14:textId="77777777" w:rsidR="00927AAC" w:rsidRPr="000D4005" w:rsidRDefault="00BF04DB">
      <w:pPr>
        <w:rPr>
          <w:sz w:val="22"/>
          <w:szCs w:val="22"/>
        </w:rPr>
      </w:pPr>
      <w:r w:rsidRPr="000D4005">
        <w:rPr>
          <w:sz w:val="22"/>
          <w:szCs w:val="22"/>
        </w:rPr>
        <w:t>Lugnande kroppen</w:t>
      </w:r>
      <w:r w:rsidR="00927AAC" w:rsidRPr="000D4005">
        <w:rPr>
          <w:sz w:val="22"/>
          <w:szCs w:val="22"/>
        </w:rPr>
        <w:t>,</w:t>
      </w:r>
    </w:p>
    <w:p w14:paraId="011860F2" w14:textId="77EA286D" w:rsidR="00927AAC" w:rsidRPr="000D4005" w:rsidRDefault="00B5556F">
      <w:pPr>
        <w:rPr>
          <w:sz w:val="22"/>
          <w:szCs w:val="22"/>
        </w:rPr>
      </w:pPr>
      <w:r w:rsidRPr="000D4005">
        <w:rPr>
          <w:sz w:val="22"/>
          <w:szCs w:val="22"/>
        </w:rPr>
        <w:t>a</w:t>
      </w:r>
      <w:r w:rsidR="00927AAC" w:rsidRPr="000D4005">
        <w:rPr>
          <w:sz w:val="22"/>
          <w:szCs w:val="22"/>
        </w:rPr>
        <w:t>ndas jag in.</w:t>
      </w:r>
    </w:p>
    <w:p w14:paraId="38C16976" w14:textId="77777777" w:rsidR="00927AAC" w:rsidRPr="000D4005" w:rsidRDefault="00927AAC">
      <w:pPr>
        <w:rPr>
          <w:sz w:val="22"/>
          <w:szCs w:val="22"/>
        </w:rPr>
      </w:pPr>
      <w:r w:rsidRPr="000D4005">
        <w:rPr>
          <w:sz w:val="22"/>
          <w:szCs w:val="22"/>
        </w:rPr>
        <w:t>Lugnande kroppen,</w:t>
      </w:r>
    </w:p>
    <w:p w14:paraId="27F091DE" w14:textId="2D687815" w:rsidR="00714BDE" w:rsidRPr="000D4005" w:rsidRDefault="00B5556F">
      <w:pPr>
        <w:rPr>
          <w:sz w:val="22"/>
          <w:szCs w:val="22"/>
        </w:rPr>
      </w:pPr>
      <w:r w:rsidRPr="000D4005">
        <w:rPr>
          <w:sz w:val="22"/>
          <w:szCs w:val="22"/>
        </w:rPr>
        <w:t>a</w:t>
      </w:r>
      <w:r w:rsidR="00927AAC" w:rsidRPr="000D4005">
        <w:rPr>
          <w:sz w:val="22"/>
          <w:szCs w:val="22"/>
        </w:rPr>
        <w:t>ndas jag ut.</w:t>
      </w:r>
    </w:p>
    <w:p w14:paraId="5318C03F" w14:textId="77777777" w:rsidR="00714BDE" w:rsidRPr="000D4005" w:rsidRDefault="00714BDE">
      <w:pPr>
        <w:rPr>
          <w:sz w:val="22"/>
          <w:szCs w:val="22"/>
        </w:rPr>
      </w:pPr>
    </w:p>
    <w:p w14:paraId="08888F6C" w14:textId="027D4EF8" w:rsidR="00714BDE" w:rsidRPr="000D4005" w:rsidRDefault="00927AAC" w:rsidP="00927AAC">
      <w:pPr>
        <w:pStyle w:val="Rubrik1"/>
        <w:rPr>
          <w:sz w:val="22"/>
          <w:szCs w:val="22"/>
        </w:rPr>
      </w:pPr>
      <w:r w:rsidRPr="000D4005">
        <w:rPr>
          <w:sz w:val="22"/>
          <w:szCs w:val="22"/>
        </w:rPr>
        <w:t>Andra t</w:t>
      </w:r>
      <w:r w:rsidR="00282CFF" w:rsidRPr="000D4005">
        <w:rPr>
          <w:sz w:val="22"/>
          <w:szCs w:val="22"/>
        </w:rPr>
        <w:t>etrad</w:t>
      </w:r>
      <w:r w:rsidRPr="000D4005">
        <w:rPr>
          <w:sz w:val="22"/>
          <w:szCs w:val="22"/>
        </w:rPr>
        <w:t>en</w:t>
      </w:r>
      <w:r w:rsidR="00140BF1" w:rsidRPr="000D4005">
        <w:rPr>
          <w:sz w:val="22"/>
          <w:szCs w:val="22"/>
        </w:rPr>
        <w:t xml:space="preserve"> (vedana</w:t>
      </w:r>
      <w:r w:rsidR="001372AF" w:rsidRPr="000D4005">
        <w:rPr>
          <w:sz w:val="22"/>
          <w:szCs w:val="22"/>
        </w:rPr>
        <w:t>nupassana)</w:t>
      </w:r>
    </w:p>
    <w:p w14:paraId="1FC7D247" w14:textId="77777777" w:rsidR="00927AAC" w:rsidRPr="000D4005" w:rsidRDefault="00927AAC">
      <w:pPr>
        <w:rPr>
          <w:sz w:val="22"/>
          <w:szCs w:val="22"/>
        </w:rPr>
      </w:pPr>
    </w:p>
    <w:p w14:paraId="79F2DEB3" w14:textId="77777777" w:rsidR="00714BDE" w:rsidRPr="000D4005" w:rsidRDefault="00282CFF">
      <w:pPr>
        <w:rPr>
          <w:sz w:val="22"/>
          <w:szCs w:val="22"/>
        </w:rPr>
      </w:pPr>
      <w:r w:rsidRPr="000D4005">
        <w:rPr>
          <w:sz w:val="22"/>
          <w:szCs w:val="22"/>
        </w:rPr>
        <w:t>5.</w:t>
      </w:r>
    </w:p>
    <w:p w14:paraId="0B988911" w14:textId="77777777" w:rsidR="00FC5B62" w:rsidRPr="000D4005" w:rsidRDefault="00927AAC">
      <w:pPr>
        <w:rPr>
          <w:sz w:val="22"/>
          <w:szCs w:val="22"/>
        </w:rPr>
      </w:pPr>
      <w:r w:rsidRPr="000D4005">
        <w:rPr>
          <w:sz w:val="22"/>
          <w:szCs w:val="22"/>
        </w:rPr>
        <w:t>Man tränar sig själv:</w:t>
      </w:r>
    </w:p>
    <w:p w14:paraId="24A70D2D" w14:textId="1B89D4C2" w:rsidR="00FC5B62" w:rsidRPr="000D4005" w:rsidRDefault="00FC5B62">
      <w:pPr>
        <w:rPr>
          <w:sz w:val="22"/>
          <w:szCs w:val="22"/>
        </w:rPr>
      </w:pPr>
      <w:r w:rsidRPr="000D4005">
        <w:rPr>
          <w:sz w:val="22"/>
          <w:szCs w:val="22"/>
        </w:rPr>
        <w:t>Känslig för piti (njutning)</w:t>
      </w:r>
      <w:r w:rsidR="00B5556F" w:rsidRPr="000D4005">
        <w:rPr>
          <w:sz w:val="22"/>
          <w:szCs w:val="22"/>
        </w:rPr>
        <w:t>,</w:t>
      </w:r>
    </w:p>
    <w:p w14:paraId="31813444" w14:textId="39012B31" w:rsidR="00FC5B62" w:rsidRPr="000D4005" w:rsidRDefault="00B5556F">
      <w:pPr>
        <w:rPr>
          <w:sz w:val="22"/>
          <w:szCs w:val="22"/>
        </w:rPr>
      </w:pPr>
      <w:r w:rsidRPr="000D4005">
        <w:rPr>
          <w:sz w:val="22"/>
          <w:szCs w:val="22"/>
        </w:rPr>
        <w:t>a</w:t>
      </w:r>
      <w:r w:rsidR="00FC5B62" w:rsidRPr="000D4005">
        <w:rPr>
          <w:sz w:val="22"/>
          <w:szCs w:val="22"/>
        </w:rPr>
        <w:t>ndas jag in.</w:t>
      </w:r>
    </w:p>
    <w:p w14:paraId="0B5EEDCB" w14:textId="77777777" w:rsidR="00FC5B62" w:rsidRPr="000D4005" w:rsidRDefault="00FC5B62">
      <w:pPr>
        <w:rPr>
          <w:sz w:val="22"/>
          <w:szCs w:val="22"/>
        </w:rPr>
      </w:pPr>
      <w:r w:rsidRPr="000D4005">
        <w:rPr>
          <w:sz w:val="22"/>
          <w:szCs w:val="22"/>
        </w:rPr>
        <w:t>Känslig för piti,</w:t>
      </w:r>
    </w:p>
    <w:p w14:paraId="384D5830" w14:textId="25A16749" w:rsidR="00FC5B62" w:rsidRPr="000D4005" w:rsidRDefault="00B5556F">
      <w:pPr>
        <w:rPr>
          <w:sz w:val="22"/>
          <w:szCs w:val="22"/>
        </w:rPr>
      </w:pPr>
      <w:r w:rsidRPr="000D4005">
        <w:rPr>
          <w:sz w:val="22"/>
          <w:szCs w:val="22"/>
        </w:rPr>
        <w:t>a</w:t>
      </w:r>
      <w:r w:rsidR="00FC5B62" w:rsidRPr="000D4005">
        <w:rPr>
          <w:sz w:val="22"/>
          <w:szCs w:val="22"/>
        </w:rPr>
        <w:t xml:space="preserve">ndas jag ut. </w:t>
      </w:r>
    </w:p>
    <w:p w14:paraId="3403D892" w14:textId="77777777" w:rsidR="00714BDE" w:rsidRPr="000D4005" w:rsidRDefault="00714BDE">
      <w:pPr>
        <w:rPr>
          <w:sz w:val="22"/>
          <w:szCs w:val="22"/>
        </w:rPr>
      </w:pPr>
    </w:p>
    <w:p w14:paraId="12982B3D" w14:textId="77777777" w:rsidR="00714BDE" w:rsidRPr="000D4005" w:rsidRDefault="00282CFF">
      <w:pPr>
        <w:rPr>
          <w:sz w:val="22"/>
          <w:szCs w:val="22"/>
        </w:rPr>
      </w:pPr>
      <w:r w:rsidRPr="000D4005">
        <w:rPr>
          <w:sz w:val="22"/>
          <w:szCs w:val="22"/>
        </w:rPr>
        <w:t>6.</w:t>
      </w:r>
    </w:p>
    <w:p w14:paraId="4FFAC471" w14:textId="11C46723" w:rsidR="00FB2606" w:rsidRPr="000D4005" w:rsidRDefault="00FB2606" w:rsidP="00FB2606">
      <w:pPr>
        <w:rPr>
          <w:sz w:val="22"/>
          <w:szCs w:val="22"/>
        </w:rPr>
      </w:pPr>
      <w:r w:rsidRPr="000D4005">
        <w:rPr>
          <w:sz w:val="22"/>
          <w:szCs w:val="22"/>
        </w:rPr>
        <w:t>Känslig för sukha (lycka)</w:t>
      </w:r>
      <w:r w:rsidR="00B5556F" w:rsidRPr="000D4005">
        <w:rPr>
          <w:sz w:val="22"/>
          <w:szCs w:val="22"/>
        </w:rPr>
        <w:t>,</w:t>
      </w:r>
    </w:p>
    <w:p w14:paraId="624EFE76" w14:textId="04FF0473" w:rsidR="00FB2606" w:rsidRPr="000D4005" w:rsidRDefault="00B5556F" w:rsidP="00FB2606">
      <w:pPr>
        <w:rPr>
          <w:sz w:val="22"/>
          <w:szCs w:val="22"/>
        </w:rPr>
      </w:pPr>
      <w:r w:rsidRPr="000D4005">
        <w:rPr>
          <w:sz w:val="22"/>
          <w:szCs w:val="22"/>
        </w:rPr>
        <w:t>a</w:t>
      </w:r>
      <w:r w:rsidR="00FB2606" w:rsidRPr="000D4005">
        <w:rPr>
          <w:sz w:val="22"/>
          <w:szCs w:val="22"/>
        </w:rPr>
        <w:t>ndas jag in.</w:t>
      </w:r>
    </w:p>
    <w:p w14:paraId="0B84E5CA" w14:textId="6DFB0991" w:rsidR="00FB2606" w:rsidRPr="000D4005" w:rsidRDefault="00FB2606" w:rsidP="00FB2606">
      <w:pPr>
        <w:rPr>
          <w:sz w:val="22"/>
          <w:szCs w:val="22"/>
        </w:rPr>
      </w:pPr>
      <w:r w:rsidRPr="000D4005">
        <w:rPr>
          <w:sz w:val="22"/>
          <w:szCs w:val="22"/>
        </w:rPr>
        <w:t>Känslig för sukha,</w:t>
      </w:r>
    </w:p>
    <w:p w14:paraId="04701F99" w14:textId="6857605D" w:rsidR="00FB2606" w:rsidRPr="000D4005" w:rsidRDefault="00B5556F" w:rsidP="00FB2606">
      <w:pPr>
        <w:rPr>
          <w:sz w:val="22"/>
          <w:szCs w:val="22"/>
        </w:rPr>
      </w:pPr>
      <w:r w:rsidRPr="000D4005">
        <w:rPr>
          <w:sz w:val="22"/>
          <w:szCs w:val="22"/>
        </w:rPr>
        <w:t>a</w:t>
      </w:r>
      <w:r w:rsidR="00FB2606" w:rsidRPr="000D4005">
        <w:rPr>
          <w:sz w:val="22"/>
          <w:szCs w:val="22"/>
        </w:rPr>
        <w:t xml:space="preserve">ndas jag ut. </w:t>
      </w:r>
    </w:p>
    <w:p w14:paraId="25160CBE" w14:textId="77777777" w:rsidR="00714BDE" w:rsidRPr="000D4005" w:rsidRDefault="00714BDE">
      <w:pPr>
        <w:rPr>
          <w:sz w:val="22"/>
          <w:szCs w:val="22"/>
        </w:rPr>
      </w:pPr>
    </w:p>
    <w:p w14:paraId="59F390AA" w14:textId="77777777" w:rsidR="00714BDE" w:rsidRPr="000D4005" w:rsidRDefault="00282CFF">
      <w:pPr>
        <w:rPr>
          <w:sz w:val="22"/>
          <w:szCs w:val="22"/>
        </w:rPr>
      </w:pPr>
      <w:r w:rsidRPr="000D4005">
        <w:rPr>
          <w:sz w:val="22"/>
          <w:szCs w:val="22"/>
        </w:rPr>
        <w:t>7.</w:t>
      </w:r>
    </w:p>
    <w:p w14:paraId="2A4B6DA1" w14:textId="19FE5352" w:rsidR="00DF376A" w:rsidRPr="000D4005" w:rsidRDefault="00DF376A">
      <w:pPr>
        <w:rPr>
          <w:sz w:val="22"/>
          <w:szCs w:val="22"/>
        </w:rPr>
      </w:pPr>
      <w:r w:rsidRPr="000D4005">
        <w:rPr>
          <w:sz w:val="22"/>
          <w:szCs w:val="22"/>
        </w:rPr>
        <w:t>Känslig för mentala processer</w:t>
      </w:r>
      <w:r w:rsidR="006E3814" w:rsidRPr="000D4005">
        <w:rPr>
          <w:sz w:val="22"/>
          <w:szCs w:val="22"/>
        </w:rPr>
        <w:t>,</w:t>
      </w:r>
    </w:p>
    <w:p w14:paraId="4CCF3DE4" w14:textId="77777777" w:rsidR="006E3814" w:rsidRPr="000D4005" w:rsidRDefault="00DF376A">
      <w:pPr>
        <w:rPr>
          <w:sz w:val="22"/>
          <w:szCs w:val="22"/>
        </w:rPr>
      </w:pPr>
      <w:r w:rsidRPr="000D4005">
        <w:rPr>
          <w:sz w:val="22"/>
          <w:szCs w:val="22"/>
        </w:rPr>
        <w:t xml:space="preserve">(känslor och hur de ger upphov till emotioner etc.) </w:t>
      </w:r>
    </w:p>
    <w:p w14:paraId="470BB0DF" w14:textId="01A531F3" w:rsidR="006E3814" w:rsidRPr="000D4005" w:rsidRDefault="00B5556F">
      <w:pPr>
        <w:rPr>
          <w:sz w:val="22"/>
          <w:szCs w:val="22"/>
        </w:rPr>
      </w:pPr>
      <w:r w:rsidRPr="000D4005">
        <w:rPr>
          <w:sz w:val="22"/>
          <w:szCs w:val="22"/>
        </w:rPr>
        <w:t>a</w:t>
      </w:r>
      <w:r w:rsidR="006E3814" w:rsidRPr="000D4005">
        <w:rPr>
          <w:sz w:val="22"/>
          <w:szCs w:val="22"/>
        </w:rPr>
        <w:t>ndas jag in.</w:t>
      </w:r>
    </w:p>
    <w:p w14:paraId="1267FE6A" w14:textId="77777777" w:rsidR="006E3814" w:rsidRPr="000D4005" w:rsidRDefault="006E3814">
      <w:pPr>
        <w:rPr>
          <w:sz w:val="22"/>
          <w:szCs w:val="22"/>
        </w:rPr>
      </w:pPr>
      <w:r w:rsidRPr="000D4005">
        <w:rPr>
          <w:sz w:val="22"/>
          <w:szCs w:val="22"/>
        </w:rPr>
        <w:t>Känslig för mentala processer,</w:t>
      </w:r>
    </w:p>
    <w:p w14:paraId="6E9187B5" w14:textId="13EDCE46" w:rsidR="006E3814" w:rsidRPr="000D4005" w:rsidRDefault="00B5556F">
      <w:pPr>
        <w:rPr>
          <w:sz w:val="22"/>
          <w:szCs w:val="22"/>
        </w:rPr>
      </w:pPr>
      <w:r w:rsidRPr="000D4005">
        <w:rPr>
          <w:sz w:val="22"/>
          <w:szCs w:val="22"/>
        </w:rPr>
        <w:t>a</w:t>
      </w:r>
      <w:r w:rsidR="006E3814" w:rsidRPr="000D4005">
        <w:rPr>
          <w:sz w:val="22"/>
          <w:szCs w:val="22"/>
        </w:rPr>
        <w:t>ndas jag ut.</w:t>
      </w:r>
    </w:p>
    <w:p w14:paraId="24F82F44" w14:textId="77777777" w:rsidR="00714BDE" w:rsidRPr="000D4005" w:rsidRDefault="00714BDE">
      <w:pPr>
        <w:rPr>
          <w:sz w:val="22"/>
          <w:szCs w:val="22"/>
        </w:rPr>
      </w:pPr>
    </w:p>
    <w:p w14:paraId="6039FAB3" w14:textId="77777777" w:rsidR="00714BDE" w:rsidRPr="000D4005" w:rsidRDefault="00282CFF">
      <w:pPr>
        <w:rPr>
          <w:sz w:val="22"/>
          <w:szCs w:val="22"/>
        </w:rPr>
      </w:pPr>
      <w:r w:rsidRPr="000D4005">
        <w:rPr>
          <w:sz w:val="22"/>
          <w:szCs w:val="22"/>
        </w:rPr>
        <w:t>8.</w:t>
      </w:r>
    </w:p>
    <w:p w14:paraId="7A605435" w14:textId="77777777" w:rsidR="006E3814" w:rsidRPr="000D4005" w:rsidRDefault="006E3814">
      <w:pPr>
        <w:rPr>
          <w:sz w:val="22"/>
          <w:szCs w:val="22"/>
        </w:rPr>
      </w:pPr>
      <w:r w:rsidRPr="000D4005">
        <w:rPr>
          <w:sz w:val="22"/>
          <w:szCs w:val="22"/>
        </w:rPr>
        <w:t>Lugnande mentala processer,</w:t>
      </w:r>
    </w:p>
    <w:p w14:paraId="6F5119DC" w14:textId="4E5D4EDF" w:rsidR="006D0751" w:rsidRPr="000D4005" w:rsidRDefault="00B5556F">
      <w:pPr>
        <w:rPr>
          <w:sz w:val="22"/>
          <w:szCs w:val="22"/>
        </w:rPr>
      </w:pPr>
      <w:r w:rsidRPr="000D4005">
        <w:rPr>
          <w:sz w:val="22"/>
          <w:szCs w:val="22"/>
        </w:rPr>
        <w:t>a</w:t>
      </w:r>
      <w:r w:rsidR="006E3814" w:rsidRPr="000D4005">
        <w:rPr>
          <w:sz w:val="22"/>
          <w:szCs w:val="22"/>
        </w:rPr>
        <w:t>ndas jag in</w:t>
      </w:r>
      <w:r w:rsidR="006D0751" w:rsidRPr="000D4005">
        <w:rPr>
          <w:sz w:val="22"/>
          <w:szCs w:val="22"/>
        </w:rPr>
        <w:t>.</w:t>
      </w:r>
    </w:p>
    <w:p w14:paraId="79DCE8D2" w14:textId="77777777" w:rsidR="006D0751" w:rsidRPr="000D4005" w:rsidRDefault="006D0751">
      <w:pPr>
        <w:rPr>
          <w:sz w:val="22"/>
          <w:szCs w:val="22"/>
        </w:rPr>
      </w:pPr>
      <w:r w:rsidRPr="000D4005">
        <w:rPr>
          <w:sz w:val="22"/>
          <w:szCs w:val="22"/>
        </w:rPr>
        <w:t>Lugnande mentala processer,</w:t>
      </w:r>
    </w:p>
    <w:p w14:paraId="72F0E696" w14:textId="77ACAF2E" w:rsidR="006D0751" w:rsidRPr="000D4005" w:rsidRDefault="00B5556F">
      <w:pPr>
        <w:rPr>
          <w:sz w:val="22"/>
          <w:szCs w:val="22"/>
        </w:rPr>
      </w:pPr>
      <w:r w:rsidRPr="000D4005">
        <w:rPr>
          <w:sz w:val="22"/>
          <w:szCs w:val="22"/>
        </w:rPr>
        <w:t>a</w:t>
      </w:r>
      <w:r w:rsidR="006D0751" w:rsidRPr="000D4005">
        <w:rPr>
          <w:sz w:val="22"/>
          <w:szCs w:val="22"/>
        </w:rPr>
        <w:t>ndas jag ut.</w:t>
      </w:r>
    </w:p>
    <w:p w14:paraId="7E95DB57" w14:textId="77777777" w:rsidR="00714BDE" w:rsidRPr="000D4005" w:rsidRDefault="00714BDE">
      <w:pPr>
        <w:rPr>
          <w:sz w:val="22"/>
          <w:szCs w:val="22"/>
        </w:rPr>
      </w:pPr>
    </w:p>
    <w:p w14:paraId="560C92BD" w14:textId="77777777" w:rsidR="00714BDE" w:rsidRPr="000D4005" w:rsidRDefault="00714BDE">
      <w:pPr>
        <w:pStyle w:val="Rubrik1"/>
        <w:rPr>
          <w:sz w:val="22"/>
          <w:szCs w:val="22"/>
        </w:rPr>
      </w:pPr>
    </w:p>
    <w:p w14:paraId="3B66397F" w14:textId="77777777" w:rsidR="00714BDE" w:rsidRPr="000D4005" w:rsidRDefault="00714BDE">
      <w:pPr>
        <w:pStyle w:val="Rubrik1"/>
        <w:rPr>
          <w:sz w:val="22"/>
          <w:szCs w:val="22"/>
        </w:rPr>
      </w:pPr>
    </w:p>
    <w:p w14:paraId="5BB898FF" w14:textId="77777777" w:rsidR="00714BDE" w:rsidRPr="000D4005" w:rsidRDefault="00714BDE">
      <w:pPr>
        <w:pStyle w:val="Rubrik1"/>
        <w:rPr>
          <w:sz w:val="22"/>
          <w:szCs w:val="22"/>
        </w:rPr>
      </w:pPr>
    </w:p>
    <w:p w14:paraId="53D26300" w14:textId="77777777" w:rsidR="00714BDE" w:rsidRPr="000D4005" w:rsidRDefault="00714BDE">
      <w:pPr>
        <w:pStyle w:val="Rubrik1"/>
        <w:rPr>
          <w:sz w:val="22"/>
          <w:szCs w:val="22"/>
        </w:rPr>
      </w:pPr>
    </w:p>
    <w:p w14:paraId="492CD436" w14:textId="77777777" w:rsidR="00714BDE" w:rsidRPr="000D4005" w:rsidRDefault="00714BDE">
      <w:pPr>
        <w:pStyle w:val="Rubrik1"/>
        <w:rPr>
          <w:sz w:val="22"/>
          <w:szCs w:val="22"/>
        </w:rPr>
      </w:pPr>
    </w:p>
    <w:p w14:paraId="45FCDDC3" w14:textId="77777777" w:rsidR="00714BDE" w:rsidRPr="000D4005" w:rsidRDefault="00714BDE">
      <w:pPr>
        <w:pStyle w:val="Rubrik1"/>
        <w:rPr>
          <w:sz w:val="22"/>
          <w:szCs w:val="22"/>
        </w:rPr>
      </w:pPr>
      <w:bookmarkStart w:id="0" w:name="_GoBack"/>
      <w:bookmarkEnd w:id="0"/>
    </w:p>
    <w:p w14:paraId="10D460ED" w14:textId="14CAB03A" w:rsidR="00714BDE" w:rsidRPr="000D4005" w:rsidRDefault="006D0751">
      <w:pPr>
        <w:pStyle w:val="Rubrik1"/>
        <w:rPr>
          <w:b w:val="0"/>
          <w:bCs w:val="0"/>
          <w:sz w:val="22"/>
          <w:szCs w:val="22"/>
        </w:rPr>
      </w:pPr>
      <w:r w:rsidRPr="000D4005">
        <w:rPr>
          <w:b w:val="0"/>
          <w:bCs w:val="0"/>
          <w:sz w:val="22"/>
          <w:szCs w:val="22"/>
        </w:rPr>
        <w:t>I verserna 1</w:t>
      </w:r>
      <w:r w:rsidR="00B86432" w:rsidRPr="000D4005">
        <w:rPr>
          <w:b w:val="0"/>
          <w:bCs w:val="0"/>
          <w:sz w:val="22"/>
          <w:szCs w:val="22"/>
        </w:rPr>
        <w:t xml:space="preserve"> och</w:t>
      </w:r>
      <w:r w:rsidRPr="000D4005">
        <w:rPr>
          <w:b w:val="0"/>
          <w:bCs w:val="0"/>
          <w:sz w:val="22"/>
          <w:szCs w:val="22"/>
        </w:rPr>
        <w:t xml:space="preserve"> </w:t>
      </w:r>
      <w:r w:rsidR="00B86432" w:rsidRPr="000D4005">
        <w:rPr>
          <w:b w:val="0"/>
          <w:bCs w:val="0"/>
          <w:sz w:val="22"/>
          <w:szCs w:val="22"/>
        </w:rPr>
        <w:t>2 utforskar vi systematiskt andningens plats, längd och kvalitet</w:t>
      </w:r>
      <w:r w:rsidR="00187D6C" w:rsidRPr="000D4005">
        <w:rPr>
          <w:b w:val="0"/>
          <w:bCs w:val="0"/>
          <w:sz w:val="22"/>
          <w:szCs w:val="22"/>
        </w:rPr>
        <w:t>.</w:t>
      </w:r>
    </w:p>
    <w:p w14:paraId="3E972AD5" w14:textId="77777777" w:rsidR="00714BDE" w:rsidRPr="000D4005" w:rsidRDefault="00714BDE">
      <w:pPr>
        <w:pStyle w:val="Rubrik1"/>
        <w:rPr>
          <w:sz w:val="22"/>
          <w:szCs w:val="22"/>
        </w:rPr>
      </w:pPr>
    </w:p>
    <w:p w14:paraId="4852F2D6" w14:textId="77777777" w:rsidR="00714BDE" w:rsidRPr="000D4005" w:rsidRDefault="00714BDE">
      <w:pPr>
        <w:pStyle w:val="Rubrik1"/>
        <w:rPr>
          <w:sz w:val="22"/>
          <w:szCs w:val="22"/>
        </w:rPr>
      </w:pPr>
    </w:p>
    <w:p w14:paraId="313AE432" w14:textId="77777777" w:rsidR="00714BDE" w:rsidRPr="000D4005" w:rsidRDefault="00714BDE">
      <w:pPr>
        <w:pStyle w:val="Rubrik1"/>
        <w:rPr>
          <w:sz w:val="22"/>
          <w:szCs w:val="22"/>
        </w:rPr>
      </w:pPr>
    </w:p>
    <w:p w14:paraId="3B510D95" w14:textId="77777777" w:rsidR="00714BDE" w:rsidRPr="000D4005" w:rsidRDefault="00714BDE">
      <w:pPr>
        <w:pStyle w:val="Rubrik1"/>
        <w:rPr>
          <w:sz w:val="22"/>
          <w:szCs w:val="22"/>
        </w:rPr>
      </w:pPr>
    </w:p>
    <w:p w14:paraId="2F82E88B" w14:textId="77777777" w:rsidR="00714BDE" w:rsidRPr="000D4005" w:rsidRDefault="00714BDE">
      <w:pPr>
        <w:pStyle w:val="Rubrik1"/>
        <w:rPr>
          <w:sz w:val="22"/>
          <w:szCs w:val="22"/>
        </w:rPr>
      </w:pPr>
    </w:p>
    <w:p w14:paraId="4C1FE70D" w14:textId="77777777" w:rsidR="00714BDE" w:rsidRPr="000D4005" w:rsidRDefault="00714BDE">
      <w:pPr>
        <w:pStyle w:val="Rubrik1"/>
        <w:rPr>
          <w:sz w:val="22"/>
          <w:szCs w:val="22"/>
        </w:rPr>
      </w:pPr>
    </w:p>
    <w:p w14:paraId="4BD812B4" w14:textId="77777777" w:rsidR="00714BDE" w:rsidRPr="000D4005" w:rsidRDefault="00714BDE">
      <w:pPr>
        <w:pStyle w:val="Rubrik1"/>
        <w:rPr>
          <w:sz w:val="22"/>
          <w:szCs w:val="22"/>
        </w:rPr>
      </w:pPr>
    </w:p>
    <w:p w14:paraId="3B5251FE" w14:textId="487319CE" w:rsidR="00714BDE" w:rsidRPr="000D4005" w:rsidRDefault="00185E38">
      <w:pPr>
        <w:pStyle w:val="Rubrik1"/>
        <w:rPr>
          <w:b w:val="0"/>
          <w:bCs w:val="0"/>
          <w:sz w:val="22"/>
          <w:szCs w:val="22"/>
        </w:rPr>
      </w:pPr>
      <w:r w:rsidRPr="000D4005">
        <w:rPr>
          <w:b w:val="0"/>
          <w:bCs w:val="0"/>
          <w:sz w:val="22"/>
          <w:szCs w:val="22"/>
        </w:rPr>
        <w:t>I vers 3 vidgar vi vår medvetenhet till</w:t>
      </w:r>
      <w:r w:rsidR="001C30B4" w:rsidRPr="000D4005">
        <w:rPr>
          <w:b w:val="0"/>
          <w:bCs w:val="0"/>
          <w:sz w:val="22"/>
          <w:szCs w:val="22"/>
        </w:rPr>
        <w:t xml:space="preserve"> förnimmelserna i hela kroppen och till hur andningen och kroppen hänger samman</w:t>
      </w:r>
      <w:r w:rsidR="00140BF1" w:rsidRPr="000D4005">
        <w:rPr>
          <w:b w:val="0"/>
          <w:bCs w:val="0"/>
          <w:sz w:val="22"/>
          <w:szCs w:val="22"/>
        </w:rPr>
        <w:t xml:space="preserve"> och påverkar varandra</w:t>
      </w:r>
      <w:r w:rsidR="001C30B4" w:rsidRPr="000D4005">
        <w:rPr>
          <w:b w:val="0"/>
          <w:bCs w:val="0"/>
          <w:sz w:val="22"/>
          <w:szCs w:val="22"/>
        </w:rPr>
        <w:t>.</w:t>
      </w:r>
    </w:p>
    <w:p w14:paraId="60204581" w14:textId="77777777" w:rsidR="00714BDE" w:rsidRPr="000D4005" w:rsidRDefault="00714BDE">
      <w:pPr>
        <w:pStyle w:val="Rubrik1"/>
        <w:rPr>
          <w:sz w:val="22"/>
          <w:szCs w:val="22"/>
        </w:rPr>
      </w:pPr>
    </w:p>
    <w:p w14:paraId="2A47EFA5" w14:textId="77777777" w:rsidR="00A60BEF" w:rsidRPr="000D4005" w:rsidRDefault="00A60BEF" w:rsidP="00A60BEF">
      <w:pPr>
        <w:rPr>
          <w:sz w:val="22"/>
          <w:szCs w:val="22"/>
        </w:rPr>
      </w:pPr>
    </w:p>
    <w:p w14:paraId="324264A9" w14:textId="77777777" w:rsidR="00714BDE" w:rsidRPr="000D4005" w:rsidRDefault="00714BDE">
      <w:pPr>
        <w:pStyle w:val="Rubrik1"/>
        <w:rPr>
          <w:sz w:val="22"/>
          <w:szCs w:val="22"/>
        </w:rPr>
      </w:pPr>
    </w:p>
    <w:p w14:paraId="17F020EF" w14:textId="77777777" w:rsidR="00CF3BC0" w:rsidRPr="000D4005" w:rsidRDefault="001C30B4">
      <w:pPr>
        <w:pStyle w:val="Rubrik1"/>
        <w:rPr>
          <w:b w:val="0"/>
          <w:bCs w:val="0"/>
          <w:sz w:val="22"/>
          <w:szCs w:val="22"/>
        </w:rPr>
      </w:pPr>
      <w:r w:rsidRPr="000D4005">
        <w:rPr>
          <w:b w:val="0"/>
          <w:bCs w:val="0"/>
          <w:sz w:val="22"/>
          <w:szCs w:val="22"/>
        </w:rPr>
        <w:t xml:space="preserve">I vers </w:t>
      </w:r>
      <w:r w:rsidR="00E6275E" w:rsidRPr="000D4005">
        <w:rPr>
          <w:b w:val="0"/>
          <w:bCs w:val="0"/>
          <w:sz w:val="22"/>
          <w:szCs w:val="22"/>
        </w:rPr>
        <w:t>4 vilar vi i andningen (”vaktar” den</w:t>
      </w:r>
      <w:r w:rsidR="00CF3BC0" w:rsidRPr="000D4005">
        <w:rPr>
          <w:b w:val="0"/>
          <w:bCs w:val="0"/>
          <w:sz w:val="22"/>
          <w:szCs w:val="22"/>
        </w:rPr>
        <w:t xml:space="preserve">). Vi lägger märke till hur andningen stillar kroppen. </w:t>
      </w:r>
    </w:p>
    <w:p w14:paraId="6FDC621D" w14:textId="77777777" w:rsidR="00714BDE" w:rsidRPr="000D4005" w:rsidRDefault="00714BDE">
      <w:pPr>
        <w:pStyle w:val="Rubrik1"/>
        <w:rPr>
          <w:b w:val="0"/>
          <w:bCs w:val="0"/>
          <w:sz w:val="22"/>
          <w:szCs w:val="22"/>
        </w:rPr>
      </w:pPr>
    </w:p>
    <w:p w14:paraId="62FE1904" w14:textId="77777777" w:rsidR="0096445D" w:rsidRPr="000D4005" w:rsidRDefault="0096445D" w:rsidP="0096445D">
      <w:pPr>
        <w:rPr>
          <w:sz w:val="22"/>
          <w:szCs w:val="22"/>
        </w:rPr>
      </w:pPr>
    </w:p>
    <w:p w14:paraId="74ACD849" w14:textId="77777777" w:rsidR="00714BDE" w:rsidRPr="000D4005" w:rsidRDefault="00714BDE">
      <w:pPr>
        <w:pStyle w:val="Rubrik1"/>
        <w:rPr>
          <w:sz w:val="22"/>
          <w:szCs w:val="22"/>
        </w:rPr>
      </w:pPr>
    </w:p>
    <w:p w14:paraId="25F25C23" w14:textId="77777777" w:rsidR="00714BDE" w:rsidRPr="000D4005" w:rsidRDefault="00714BDE">
      <w:pPr>
        <w:pStyle w:val="Rubrik1"/>
        <w:rPr>
          <w:sz w:val="22"/>
          <w:szCs w:val="22"/>
        </w:rPr>
      </w:pPr>
    </w:p>
    <w:p w14:paraId="5DC568AE" w14:textId="77777777" w:rsidR="00714BDE" w:rsidRPr="000D4005" w:rsidRDefault="00714BDE">
      <w:pPr>
        <w:pStyle w:val="Rubrik1"/>
        <w:rPr>
          <w:sz w:val="22"/>
          <w:szCs w:val="22"/>
        </w:rPr>
      </w:pPr>
    </w:p>
    <w:p w14:paraId="31CDDCD5" w14:textId="77777777" w:rsidR="00140BF1" w:rsidRPr="000D4005" w:rsidRDefault="00140BF1" w:rsidP="00140BF1">
      <w:pPr>
        <w:rPr>
          <w:sz w:val="22"/>
          <w:szCs w:val="22"/>
        </w:rPr>
      </w:pPr>
    </w:p>
    <w:p w14:paraId="14E611AE" w14:textId="77777777" w:rsidR="0022145E" w:rsidRPr="000D4005" w:rsidRDefault="0022145E" w:rsidP="00140BF1">
      <w:pPr>
        <w:rPr>
          <w:sz w:val="22"/>
          <w:szCs w:val="22"/>
        </w:rPr>
      </w:pPr>
    </w:p>
    <w:p w14:paraId="14BBD282" w14:textId="18758AB1" w:rsidR="00F9405C" w:rsidRPr="000D4005" w:rsidRDefault="00F9405C" w:rsidP="00F9405C">
      <w:pPr>
        <w:pStyle w:val="Rubrik1"/>
        <w:rPr>
          <w:b w:val="0"/>
          <w:bCs w:val="0"/>
          <w:sz w:val="22"/>
          <w:szCs w:val="22"/>
        </w:rPr>
      </w:pPr>
      <w:r w:rsidRPr="000D4005">
        <w:rPr>
          <w:b w:val="0"/>
          <w:bCs w:val="0"/>
          <w:sz w:val="22"/>
          <w:szCs w:val="22"/>
        </w:rPr>
        <w:t xml:space="preserve">I verserna 5 och 6 </w:t>
      </w:r>
      <w:r w:rsidR="00140BF1" w:rsidRPr="000D4005">
        <w:rPr>
          <w:b w:val="0"/>
          <w:bCs w:val="0"/>
          <w:sz w:val="22"/>
          <w:szCs w:val="22"/>
        </w:rPr>
        <w:t xml:space="preserve">blir vi först medvetna om alla njutbara och positiva förnimmelser i kroppen, och </w:t>
      </w:r>
      <w:r w:rsidRPr="000D4005">
        <w:rPr>
          <w:b w:val="0"/>
          <w:bCs w:val="0"/>
          <w:sz w:val="22"/>
          <w:szCs w:val="22"/>
        </w:rPr>
        <w:t xml:space="preserve">utforskar </w:t>
      </w:r>
      <w:r w:rsidR="00140BF1" w:rsidRPr="000D4005">
        <w:rPr>
          <w:b w:val="0"/>
          <w:bCs w:val="0"/>
          <w:sz w:val="22"/>
          <w:szCs w:val="22"/>
        </w:rPr>
        <w:t xml:space="preserve">sedan </w:t>
      </w:r>
      <w:r w:rsidRPr="000D4005">
        <w:rPr>
          <w:b w:val="0"/>
          <w:bCs w:val="0"/>
          <w:sz w:val="22"/>
          <w:szCs w:val="22"/>
        </w:rPr>
        <w:t>hela bredden (spektrat) av känslor (vedana) och deras relation till a</w:t>
      </w:r>
      <w:r w:rsidR="00140BF1" w:rsidRPr="000D4005">
        <w:rPr>
          <w:b w:val="0"/>
          <w:bCs w:val="0"/>
          <w:sz w:val="22"/>
          <w:szCs w:val="22"/>
        </w:rPr>
        <w:t>n</w:t>
      </w:r>
      <w:r w:rsidRPr="000D4005">
        <w:rPr>
          <w:b w:val="0"/>
          <w:bCs w:val="0"/>
          <w:sz w:val="22"/>
          <w:szCs w:val="22"/>
        </w:rPr>
        <w:t>dningen och kroppen.</w:t>
      </w:r>
    </w:p>
    <w:p w14:paraId="2DF4933C" w14:textId="77777777" w:rsidR="00714BDE" w:rsidRPr="000D4005" w:rsidRDefault="00714BDE">
      <w:pPr>
        <w:pStyle w:val="Rubrik1"/>
        <w:rPr>
          <w:sz w:val="22"/>
          <w:szCs w:val="22"/>
        </w:rPr>
      </w:pPr>
    </w:p>
    <w:p w14:paraId="77E56F07" w14:textId="77777777" w:rsidR="00714BDE" w:rsidRPr="000D4005" w:rsidRDefault="00714BDE">
      <w:pPr>
        <w:pStyle w:val="Rubrik1"/>
        <w:rPr>
          <w:sz w:val="22"/>
          <w:szCs w:val="22"/>
        </w:rPr>
      </w:pPr>
    </w:p>
    <w:p w14:paraId="5890DD42" w14:textId="77777777" w:rsidR="00714BDE" w:rsidRPr="000D4005" w:rsidRDefault="00714BDE">
      <w:pPr>
        <w:pStyle w:val="Rubrik1"/>
        <w:rPr>
          <w:sz w:val="22"/>
          <w:szCs w:val="22"/>
        </w:rPr>
      </w:pPr>
    </w:p>
    <w:p w14:paraId="4885137A" w14:textId="77777777" w:rsidR="00714BDE" w:rsidRPr="000D4005" w:rsidRDefault="00714BDE">
      <w:pPr>
        <w:pStyle w:val="Rubrik1"/>
        <w:rPr>
          <w:sz w:val="22"/>
          <w:szCs w:val="22"/>
        </w:rPr>
      </w:pPr>
    </w:p>
    <w:p w14:paraId="34491BBE" w14:textId="77777777" w:rsidR="00714BDE" w:rsidRPr="000D4005" w:rsidRDefault="00714BDE">
      <w:pPr>
        <w:pStyle w:val="Rubrik1"/>
        <w:rPr>
          <w:sz w:val="22"/>
          <w:szCs w:val="22"/>
        </w:rPr>
      </w:pPr>
    </w:p>
    <w:p w14:paraId="73BA1B7E" w14:textId="7659A30C" w:rsidR="00714BDE" w:rsidRPr="000D4005" w:rsidRDefault="00F9405C">
      <w:pPr>
        <w:pStyle w:val="Rubrik1"/>
        <w:rPr>
          <w:b w:val="0"/>
          <w:bCs w:val="0"/>
          <w:sz w:val="22"/>
          <w:szCs w:val="22"/>
        </w:rPr>
      </w:pPr>
      <w:r w:rsidRPr="000D4005">
        <w:rPr>
          <w:b w:val="0"/>
          <w:bCs w:val="0"/>
          <w:sz w:val="22"/>
          <w:szCs w:val="22"/>
        </w:rPr>
        <w:t>I vers 7 lägger vi märke till hur känslor påverkar vårt sinnestillstånd</w:t>
      </w:r>
      <w:r w:rsidR="00282CFF" w:rsidRPr="000D4005">
        <w:rPr>
          <w:b w:val="0"/>
          <w:bCs w:val="0"/>
          <w:sz w:val="22"/>
          <w:szCs w:val="22"/>
        </w:rPr>
        <w:t>.</w:t>
      </w:r>
      <w:r w:rsidRPr="000D4005">
        <w:rPr>
          <w:b w:val="0"/>
          <w:bCs w:val="0"/>
          <w:sz w:val="22"/>
          <w:szCs w:val="22"/>
        </w:rPr>
        <w:t xml:space="preserve"> Vi blir medvetna om hur andningen, kroppen, kä</w:t>
      </w:r>
      <w:r w:rsidR="0093757D" w:rsidRPr="000D4005">
        <w:rPr>
          <w:b w:val="0"/>
          <w:bCs w:val="0"/>
          <w:sz w:val="22"/>
          <w:szCs w:val="22"/>
        </w:rPr>
        <w:t>ns</w:t>
      </w:r>
      <w:r w:rsidRPr="000D4005">
        <w:rPr>
          <w:b w:val="0"/>
          <w:bCs w:val="0"/>
          <w:sz w:val="22"/>
          <w:szCs w:val="22"/>
        </w:rPr>
        <w:t>lor och sinnet ömsesidigt betingar va</w:t>
      </w:r>
      <w:r w:rsidR="0093757D" w:rsidRPr="000D4005">
        <w:rPr>
          <w:b w:val="0"/>
          <w:bCs w:val="0"/>
          <w:sz w:val="22"/>
          <w:szCs w:val="22"/>
        </w:rPr>
        <w:t>ra</w:t>
      </w:r>
      <w:r w:rsidRPr="000D4005">
        <w:rPr>
          <w:b w:val="0"/>
          <w:bCs w:val="0"/>
          <w:sz w:val="22"/>
          <w:szCs w:val="22"/>
        </w:rPr>
        <w:t>ndra.</w:t>
      </w:r>
    </w:p>
    <w:p w14:paraId="52F99426" w14:textId="77777777" w:rsidR="00A60BEF" w:rsidRPr="000D4005" w:rsidRDefault="00A60BEF" w:rsidP="00A60BEF">
      <w:pPr>
        <w:rPr>
          <w:sz w:val="22"/>
          <w:szCs w:val="22"/>
        </w:rPr>
      </w:pPr>
    </w:p>
    <w:p w14:paraId="53021D1B" w14:textId="77777777" w:rsidR="0022145E" w:rsidRPr="000D4005" w:rsidRDefault="0022145E" w:rsidP="00A60BEF">
      <w:pPr>
        <w:rPr>
          <w:sz w:val="22"/>
          <w:szCs w:val="22"/>
        </w:rPr>
      </w:pPr>
    </w:p>
    <w:p w14:paraId="1323722C" w14:textId="77777777" w:rsidR="0022145E" w:rsidRPr="000D4005" w:rsidRDefault="0022145E" w:rsidP="00A60BEF">
      <w:pPr>
        <w:rPr>
          <w:sz w:val="22"/>
          <w:szCs w:val="22"/>
        </w:rPr>
      </w:pPr>
    </w:p>
    <w:p w14:paraId="2CAB2DA1" w14:textId="611DE5B4" w:rsidR="00714BDE" w:rsidRPr="000D4005" w:rsidRDefault="00F9405C">
      <w:pPr>
        <w:pStyle w:val="Rubrik1"/>
        <w:rPr>
          <w:b w:val="0"/>
          <w:bCs w:val="0"/>
          <w:sz w:val="22"/>
          <w:szCs w:val="22"/>
        </w:rPr>
      </w:pPr>
      <w:r w:rsidRPr="000D4005">
        <w:rPr>
          <w:b w:val="0"/>
          <w:bCs w:val="0"/>
          <w:sz w:val="22"/>
          <w:szCs w:val="22"/>
        </w:rPr>
        <w:t xml:space="preserve">I vers 8 blir vi mer asborberade och stilla genom </w:t>
      </w:r>
      <w:r w:rsidR="0093757D" w:rsidRPr="000D4005">
        <w:rPr>
          <w:b w:val="0"/>
          <w:bCs w:val="0"/>
          <w:sz w:val="22"/>
          <w:szCs w:val="22"/>
        </w:rPr>
        <w:t xml:space="preserve">att vara </w:t>
      </w:r>
      <w:r w:rsidRPr="000D4005">
        <w:rPr>
          <w:b w:val="0"/>
          <w:bCs w:val="0"/>
          <w:sz w:val="22"/>
          <w:szCs w:val="22"/>
        </w:rPr>
        <w:t>medveten</w:t>
      </w:r>
      <w:r w:rsidR="0093757D" w:rsidRPr="000D4005">
        <w:rPr>
          <w:b w:val="0"/>
          <w:bCs w:val="0"/>
          <w:sz w:val="22"/>
          <w:szCs w:val="22"/>
        </w:rPr>
        <w:t xml:space="preserve"> om</w:t>
      </w:r>
      <w:r w:rsidRPr="000D4005">
        <w:rPr>
          <w:b w:val="0"/>
          <w:bCs w:val="0"/>
          <w:sz w:val="22"/>
          <w:szCs w:val="22"/>
        </w:rPr>
        <w:t xml:space="preserve"> alla </w:t>
      </w:r>
      <w:r w:rsidR="0093757D" w:rsidRPr="000D4005">
        <w:rPr>
          <w:b w:val="0"/>
          <w:bCs w:val="0"/>
          <w:sz w:val="22"/>
          <w:szCs w:val="22"/>
        </w:rPr>
        <w:t xml:space="preserve">mentala </w:t>
      </w:r>
      <w:r w:rsidRPr="000D4005">
        <w:rPr>
          <w:b w:val="0"/>
          <w:bCs w:val="0"/>
          <w:sz w:val="22"/>
          <w:szCs w:val="22"/>
        </w:rPr>
        <w:t>processer.</w:t>
      </w:r>
    </w:p>
    <w:p w14:paraId="769E7318" w14:textId="77777777" w:rsidR="00F9405C" w:rsidRPr="000D4005" w:rsidRDefault="00F9405C">
      <w:pPr>
        <w:rPr>
          <w:b/>
          <w:bCs/>
          <w:sz w:val="22"/>
          <w:szCs w:val="22"/>
        </w:rPr>
      </w:pPr>
      <w:r w:rsidRPr="000D4005">
        <w:rPr>
          <w:sz w:val="22"/>
          <w:szCs w:val="22"/>
        </w:rPr>
        <w:br w:type="page"/>
      </w:r>
    </w:p>
    <w:p w14:paraId="3E0245B1" w14:textId="668108B0" w:rsidR="00714BDE" w:rsidRPr="000D4005" w:rsidRDefault="00F9405C">
      <w:pPr>
        <w:pStyle w:val="Rubrik1"/>
        <w:rPr>
          <w:sz w:val="22"/>
          <w:szCs w:val="22"/>
        </w:rPr>
      </w:pPr>
      <w:r w:rsidRPr="000D4005">
        <w:rPr>
          <w:sz w:val="22"/>
          <w:szCs w:val="22"/>
        </w:rPr>
        <w:lastRenderedPageBreak/>
        <w:t>Tredje</w:t>
      </w:r>
      <w:r w:rsidR="00282CFF" w:rsidRPr="000D4005">
        <w:rPr>
          <w:sz w:val="22"/>
          <w:szCs w:val="22"/>
        </w:rPr>
        <w:t xml:space="preserve"> </w:t>
      </w:r>
      <w:r w:rsidRPr="000D4005">
        <w:rPr>
          <w:sz w:val="22"/>
          <w:szCs w:val="22"/>
        </w:rPr>
        <w:t>t</w:t>
      </w:r>
      <w:r w:rsidR="00282CFF" w:rsidRPr="000D4005">
        <w:rPr>
          <w:sz w:val="22"/>
          <w:szCs w:val="22"/>
        </w:rPr>
        <w:t>etrad</w:t>
      </w:r>
      <w:r w:rsidRPr="000D4005">
        <w:rPr>
          <w:sz w:val="22"/>
          <w:szCs w:val="22"/>
        </w:rPr>
        <w:t>en</w:t>
      </w:r>
      <w:r w:rsidR="001372AF" w:rsidRPr="000D4005">
        <w:rPr>
          <w:sz w:val="22"/>
          <w:szCs w:val="22"/>
        </w:rPr>
        <w:t xml:space="preserve">  (cittanupassana)</w:t>
      </w:r>
    </w:p>
    <w:p w14:paraId="783866B9" w14:textId="77777777" w:rsidR="00714BDE" w:rsidRPr="000D4005" w:rsidRDefault="00714BDE">
      <w:pPr>
        <w:rPr>
          <w:sz w:val="22"/>
          <w:szCs w:val="22"/>
        </w:rPr>
      </w:pPr>
    </w:p>
    <w:p w14:paraId="26C9B5BA" w14:textId="77777777" w:rsidR="00714BDE" w:rsidRPr="000D4005" w:rsidRDefault="00282CFF">
      <w:pPr>
        <w:rPr>
          <w:sz w:val="22"/>
          <w:szCs w:val="22"/>
        </w:rPr>
      </w:pPr>
      <w:r w:rsidRPr="000D4005">
        <w:rPr>
          <w:sz w:val="22"/>
          <w:szCs w:val="22"/>
        </w:rPr>
        <w:t>9.</w:t>
      </w:r>
    </w:p>
    <w:p w14:paraId="1E3253D0" w14:textId="77777777" w:rsidR="00F9405C" w:rsidRPr="000D4005" w:rsidRDefault="00F9405C" w:rsidP="00F9405C">
      <w:pPr>
        <w:rPr>
          <w:sz w:val="22"/>
          <w:szCs w:val="22"/>
        </w:rPr>
      </w:pPr>
      <w:r w:rsidRPr="000D4005">
        <w:rPr>
          <w:sz w:val="22"/>
          <w:szCs w:val="22"/>
        </w:rPr>
        <w:t>Man tränar sig själv:</w:t>
      </w:r>
    </w:p>
    <w:p w14:paraId="0BC62596" w14:textId="0A4C41BB" w:rsidR="00F9405C" w:rsidRPr="000D4005" w:rsidRDefault="0093757D" w:rsidP="00F9405C">
      <w:pPr>
        <w:rPr>
          <w:sz w:val="22"/>
          <w:szCs w:val="22"/>
        </w:rPr>
      </w:pPr>
      <w:r w:rsidRPr="000D4005">
        <w:rPr>
          <w:sz w:val="22"/>
          <w:szCs w:val="22"/>
        </w:rPr>
        <w:t>k</w:t>
      </w:r>
      <w:r w:rsidR="00F9405C" w:rsidRPr="000D4005">
        <w:rPr>
          <w:sz w:val="22"/>
          <w:szCs w:val="22"/>
        </w:rPr>
        <w:t>änslig för sinnet,</w:t>
      </w:r>
    </w:p>
    <w:p w14:paraId="4B9CA8DC" w14:textId="6827337B" w:rsidR="00F9405C" w:rsidRPr="000D4005" w:rsidRDefault="00B5556F" w:rsidP="00F9405C">
      <w:pPr>
        <w:rPr>
          <w:sz w:val="22"/>
          <w:szCs w:val="22"/>
        </w:rPr>
      </w:pPr>
      <w:r w:rsidRPr="000D4005">
        <w:rPr>
          <w:sz w:val="22"/>
          <w:szCs w:val="22"/>
        </w:rPr>
        <w:t>a</w:t>
      </w:r>
      <w:r w:rsidR="00F9405C" w:rsidRPr="000D4005">
        <w:rPr>
          <w:sz w:val="22"/>
          <w:szCs w:val="22"/>
        </w:rPr>
        <w:t>ndas jag in.</w:t>
      </w:r>
    </w:p>
    <w:p w14:paraId="5406D0B2" w14:textId="5BF8A286" w:rsidR="00F9405C" w:rsidRPr="000D4005" w:rsidRDefault="00F9405C" w:rsidP="00F9405C">
      <w:pPr>
        <w:rPr>
          <w:sz w:val="22"/>
          <w:szCs w:val="22"/>
        </w:rPr>
      </w:pPr>
      <w:r w:rsidRPr="000D4005">
        <w:rPr>
          <w:sz w:val="22"/>
          <w:szCs w:val="22"/>
        </w:rPr>
        <w:t>Känslig för sinnet,</w:t>
      </w:r>
    </w:p>
    <w:p w14:paraId="6F56B687" w14:textId="5FDB2AFF" w:rsidR="00714BDE" w:rsidRPr="000D4005" w:rsidRDefault="00B5556F" w:rsidP="00F9405C">
      <w:pPr>
        <w:rPr>
          <w:sz w:val="22"/>
          <w:szCs w:val="22"/>
        </w:rPr>
      </w:pPr>
      <w:r w:rsidRPr="000D4005">
        <w:rPr>
          <w:sz w:val="22"/>
          <w:szCs w:val="22"/>
        </w:rPr>
        <w:t>a</w:t>
      </w:r>
      <w:r w:rsidR="00F9405C" w:rsidRPr="000D4005">
        <w:rPr>
          <w:sz w:val="22"/>
          <w:szCs w:val="22"/>
        </w:rPr>
        <w:t xml:space="preserve">ndas jag ut. </w:t>
      </w:r>
    </w:p>
    <w:p w14:paraId="6CA559D8" w14:textId="77777777" w:rsidR="00714BDE" w:rsidRPr="000D4005" w:rsidRDefault="00714BDE">
      <w:pPr>
        <w:rPr>
          <w:sz w:val="22"/>
          <w:szCs w:val="22"/>
        </w:rPr>
      </w:pPr>
    </w:p>
    <w:p w14:paraId="1E74969A" w14:textId="77777777" w:rsidR="00714BDE" w:rsidRPr="000D4005" w:rsidRDefault="00282CFF">
      <w:pPr>
        <w:rPr>
          <w:sz w:val="22"/>
          <w:szCs w:val="22"/>
        </w:rPr>
      </w:pPr>
      <w:r w:rsidRPr="000D4005">
        <w:rPr>
          <w:sz w:val="22"/>
          <w:szCs w:val="22"/>
        </w:rPr>
        <w:t>10.</w:t>
      </w:r>
    </w:p>
    <w:p w14:paraId="7DAF62D0" w14:textId="77777777" w:rsidR="00F9405C" w:rsidRPr="000D4005" w:rsidRDefault="00F9405C">
      <w:pPr>
        <w:rPr>
          <w:sz w:val="22"/>
          <w:szCs w:val="22"/>
        </w:rPr>
      </w:pPr>
      <w:r w:rsidRPr="000D4005">
        <w:rPr>
          <w:sz w:val="22"/>
          <w:szCs w:val="22"/>
        </w:rPr>
        <w:t>Glädjande sinnet,</w:t>
      </w:r>
    </w:p>
    <w:p w14:paraId="0C1EB25B" w14:textId="7880BFB9" w:rsidR="00F9405C" w:rsidRPr="000D4005" w:rsidRDefault="00B5556F">
      <w:pPr>
        <w:rPr>
          <w:sz w:val="22"/>
          <w:szCs w:val="22"/>
        </w:rPr>
      </w:pPr>
      <w:r w:rsidRPr="000D4005">
        <w:rPr>
          <w:sz w:val="22"/>
          <w:szCs w:val="22"/>
        </w:rPr>
        <w:t>a</w:t>
      </w:r>
      <w:r w:rsidR="00F9405C" w:rsidRPr="000D4005">
        <w:rPr>
          <w:sz w:val="22"/>
          <w:szCs w:val="22"/>
        </w:rPr>
        <w:t>ndas jag in.</w:t>
      </w:r>
    </w:p>
    <w:p w14:paraId="59E8C332" w14:textId="77777777" w:rsidR="00F9405C" w:rsidRPr="000D4005" w:rsidRDefault="00F9405C">
      <w:pPr>
        <w:rPr>
          <w:sz w:val="22"/>
          <w:szCs w:val="22"/>
        </w:rPr>
      </w:pPr>
      <w:r w:rsidRPr="000D4005">
        <w:rPr>
          <w:sz w:val="22"/>
          <w:szCs w:val="22"/>
        </w:rPr>
        <w:t>Glädjande sinnet,</w:t>
      </w:r>
    </w:p>
    <w:p w14:paraId="02458058" w14:textId="2C465E9F" w:rsidR="00F9405C" w:rsidRPr="000D4005" w:rsidRDefault="00B5556F">
      <w:pPr>
        <w:rPr>
          <w:sz w:val="22"/>
          <w:szCs w:val="22"/>
        </w:rPr>
      </w:pPr>
      <w:r w:rsidRPr="000D4005">
        <w:rPr>
          <w:sz w:val="22"/>
          <w:szCs w:val="22"/>
        </w:rPr>
        <w:t>a</w:t>
      </w:r>
      <w:r w:rsidR="00F9405C" w:rsidRPr="000D4005">
        <w:rPr>
          <w:sz w:val="22"/>
          <w:szCs w:val="22"/>
        </w:rPr>
        <w:t xml:space="preserve">ndas jag ut. </w:t>
      </w:r>
    </w:p>
    <w:p w14:paraId="3670DEB1" w14:textId="77777777" w:rsidR="00714BDE" w:rsidRPr="000D4005" w:rsidRDefault="00714BDE">
      <w:pPr>
        <w:rPr>
          <w:sz w:val="22"/>
          <w:szCs w:val="22"/>
        </w:rPr>
      </w:pPr>
    </w:p>
    <w:p w14:paraId="231BFB6D" w14:textId="77777777" w:rsidR="00714BDE" w:rsidRPr="000D4005" w:rsidRDefault="00282CFF">
      <w:pPr>
        <w:rPr>
          <w:sz w:val="22"/>
          <w:szCs w:val="22"/>
        </w:rPr>
      </w:pPr>
      <w:r w:rsidRPr="000D4005">
        <w:rPr>
          <w:sz w:val="22"/>
          <w:szCs w:val="22"/>
        </w:rPr>
        <w:t>11.</w:t>
      </w:r>
    </w:p>
    <w:p w14:paraId="64E3EB98" w14:textId="12A6821F" w:rsidR="00F9405C" w:rsidRPr="000D4005" w:rsidRDefault="00F9405C">
      <w:pPr>
        <w:rPr>
          <w:sz w:val="22"/>
          <w:szCs w:val="22"/>
        </w:rPr>
      </w:pPr>
      <w:r w:rsidRPr="000D4005">
        <w:rPr>
          <w:sz w:val="22"/>
          <w:szCs w:val="22"/>
        </w:rPr>
        <w:t>Stabiliserande sinnet,</w:t>
      </w:r>
    </w:p>
    <w:p w14:paraId="16D208C1" w14:textId="3FF321D4" w:rsidR="00F9405C" w:rsidRPr="000D4005" w:rsidRDefault="00B5556F">
      <w:pPr>
        <w:rPr>
          <w:sz w:val="22"/>
          <w:szCs w:val="22"/>
        </w:rPr>
      </w:pPr>
      <w:r w:rsidRPr="000D4005">
        <w:rPr>
          <w:sz w:val="22"/>
          <w:szCs w:val="22"/>
        </w:rPr>
        <w:t>a</w:t>
      </w:r>
      <w:r w:rsidR="00F9405C" w:rsidRPr="000D4005">
        <w:rPr>
          <w:sz w:val="22"/>
          <w:szCs w:val="22"/>
        </w:rPr>
        <w:t>ndas jag in.</w:t>
      </w:r>
    </w:p>
    <w:p w14:paraId="5D595809" w14:textId="58789668" w:rsidR="00F9405C" w:rsidRPr="000D4005" w:rsidRDefault="00F9405C">
      <w:pPr>
        <w:rPr>
          <w:sz w:val="22"/>
          <w:szCs w:val="22"/>
        </w:rPr>
      </w:pPr>
      <w:r w:rsidRPr="000D4005">
        <w:rPr>
          <w:sz w:val="22"/>
          <w:szCs w:val="22"/>
        </w:rPr>
        <w:t>Stabiliserande sinnet,</w:t>
      </w:r>
    </w:p>
    <w:p w14:paraId="78C92AB7" w14:textId="6BD44C5A" w:rsidR="00F9405C" w:rsidRPr="000D4005" w:rsidRDefault="00B5556F">
      <w:pPr>
        <w:rPr>
          <w:sz w:val="22"/>
          <w:szCs w:val="22"/>
        </w:rPr>
      </w:pPr>
      <w:r w:rsidRPr="000D4005">
        <w:rPr>
          <w:sz w:val="22"/>
          <w:szCs w:val="22"/>
        </w:rPr>
        <w:t>a</w:t>
      </w:r>
      <w:r w:rsidR="00F9405C" w:rsidRPr="000D4005">
        <w:rPr>
          <w:sz w:val="22"/>
          <w:szCs w:val="22"/>
        </w:rPr>
        <w:t>ndas jag ut.</w:t>
      </w:r>
    </w:p>
    <w:p w14:paraId="5228B4B6" w14:textId="77777777" w:rsidR="00714BDE" w:rsidRPr="000D4005" w:rsidRDefault="00714BDE">
      <w:pPr>
        <w:rPr>
          <w:sz w:val="22"/>
          <w:szCs w:val="22"/>
        </w:rPr>
      </w:pPr>
    </w:p>
    <w:p w14:paraId="7EA98BAC" w14:textId="77777777" w:rsidR="00714BDE" w:rsidRPr="000D4005" w:rsidRDefault="00282CFF">
      <w:pPr>
        <w:rPr>
          <w:sz w:val="22"/>
          <w:szCs w:val="22"/>
        </w:rPr>
      </w:pPr>
      <w:r w:rsidRPr="000D4005">
        <w:rPr>
          <w:sz w:val="22"/>
          <w:szCs w:val="22"/>
        </w:rPr>
        <w:t>12.</w:t>
      </w:r>
    </w:p>
    <w:p w14:paraId="0EAF3C99" w14:textId="0C22FF31" w:rsidR="00F9405C" w:rsidRPr="000D4005" w:rsidRDefault="00F9405C" w:rsidP="00F9405C">
      <w:pPr>
        <w:rPr>
          <w:sz w:val="22"/>
          <w:szCs w:val="22"/>
        </w:rPr>
      </w:pPr>
      <w:r w:rsidRPr="000D4005">
        <w:rPr>
          <w:sz w:val="22"/>
          <w:szCs w:val="22"/>
        </w:rPr>
        <w:t>Frigörande sinnet,</w:t>
      </w:r>
    </w:p>
    <w:p w14:paraId="73B463FD" w14:textId="7A3615FE" w:rsidR="00F9405C" w:rsidRPr="000D4005" w:rsidRDefault="00B5556F" w:rsidP="00F9405C">
      <w:pPr>
        <w:rPr>
          <w:sz w:val="22"/>
          <w:szCs w:val="22"/>
        </w:rPr>
      </w:pPr>
      <w:r w:rsidRPr="000D4005">
        <w:rPr>
          <w:sz w:val="22"/>
          <w:szCs w:val="22"/>
        </w:rPr>
        <w:t>a</w:t>
      </w:r>
      <w:r w:rsidR="00F9405C" w:rsidRPr="000D4005">
        <w:rPr>
          <w:sz w:val="22"/>
          <w:szCs w:val="22"/>
        </w:rPr>
        <w:t>ndas jag in.</w:t>
      </w:r>
    </w:p>
    <w:p w14:paraId="6A6CD9C4" w14:textId="41E247D9" w:rsidR="00F9405C" w:rsidRPr="000D4005" w:rsidRDefault="00F9405C" w:rsidP="00F9405C">
      <w:pPr>
        <w:rPr>
          <w:sz w:val="22"/>
          <w:szCs w:val="22"/>
        </w:rPr>
      </w:pPr>
      <w:r w:rsidRPr="000D4005">
        <w:rPr>
          <w:sz w:val="22"/>
          <w:szCs w:val="22"/>
        </w:rPr>
        <w:t>Frigörande sinnet,</w:t>
      </w:r>
    </w:p>
    <w:p w14:paraId="46EDAD9D" w14:textId="1A51B1B1" w:rsidR="00714BDE" w:rsidRPr="000D4005" w:rsidRDefault="00B5556F" w:rsidP="00F9405C">
      <w:pPr>
        <w:rPr>
          <w:sz w:val="22"/>
          <w:szCs w:val="22"/>
        </w:rPr>
      </w:pPr>
      <w:r w:rsidRPr="000D4005">
        <w:rPr>
          <w:sz w:val="22"/>
          <w:szCs w:val="22"/>
        </w:rPr>
        <w:t>a</w:t>
      </w:r>
      <w:r w:rsidR="00F9405C" w:rsidRPr="000D4005">
        <w:rPr>
          <w:sz w:val="22"/>
          <w:szCs w:val="22"/>
        </w:rPr>
        <w:t>ndas jag ut.</w:t>
      </w:r>
    </w:p>
    <w:p w14:paraId="272A4664" w14:textId="77777777" w:rsidR="00714BDE" w:rsidRPr="000D4005" w:rsidRDefault="00714BDE">
      <w:pPr>
        <w:rPr>
          <w:sz w:val="22"/>
          <w:szCs w:val="22"/>
        </w:rPr>
      </w:pPr>
    </w:p>
    <w:p w14:paraId="1BDB2274" w14:textId="2DD3F3F6" w:rsidR="00714BDE" w:rsidRPr="000D4005" w:rsidRDefault="00F9405C">
      <w:pPr>
        <w:pStyle w:val="Rubrik2"/>
        <w:rPr>
          <w:sz w:val="22"/>
          <w:szCs w:val="22"/>
        </w:rPr>
      </w:pPr>
      <w:r w:rsidRPr="000D4005">
        <w:rPr>
          <w:sz w:val="22"/>
          <w:szCs w:val="22"/>
        </w:rPr>
        <w:t>Fjärde t</w:t>
      </w:r>
      <w:r w:rsidR="00282CFF" w:rsidRPr="000D4005">
        <w:rPr>
          <w:sz w:val="22"/>
          <w:szCs w:val="22"/>
        </w:rPr>
        <w:t>etrad</w:t>
      </w:r>
      <w:r w:rsidRPr="000D4005">
        <w:rPr>
          <w:sz w:val="22"/>
          <w:szCs w:val="22"/>
        </w:rPr>
        <w:t>en</w:t>
      </w:r>
      <w:r w:rsidR="001372AF" w:rsidRPr="000D4005">
        <w:rPr>
          <w:sz w:val="22"/>
          <w:szCs w:val="22"/>
        </w:rPr>
        <w:t xml:space="preserve">  (Dhammanupassana)</w:t>
      </w:r>
    </w:p>
    <w:p w14:paraId="40C5717D" w14:textId="77777777" w:rsidR="00714BDE" w:rsidRPr="000D4005" w:rsidRDefault="00714BDE">
      <w:pPr>
        <w:rPr>
          <w:sz w:val="22"/>
          <w:szCs w:val="22"/>
        </w:rPr>
      </w:pPr>
    </w:p>
    <w:p w14:paraId="719FAED6" w14:textId="77777777" w:rsidR="00714BDE" w:rsidRPr="000D4005" w:rsidRDefault="00282CFF">
      <w:pPr>
        <w:rPr>
          <w:sz w:val="22"/>
          <w:szCs w:val="22"/>
        </w:rPr>
      </w:pPr>
      <w:r w:rsidRPr="000D4005">
        <w:rPr>
          <w:sz w:val="22"/>
          <w:szCs w:val="22"/>
        </w:rPr>
        <w:t>13.</w:t>
      </w:r>
    </w:p>
    <w:p w14:paraId="72C8C0B9" w14:textId="77777777" w:rsidR="00FA48AB" w:rsidRPr="000D4005" w:rsidRDefault="00FA48AB" w:rsidP="00FA48AB">
      <w:pPr>
        <w:rPr>
          <w:sz w:val="22"/>
          <w:szCs w:val="22"/>
        </w:rPr>
      </w:pPr>
      <w:r w:rsidRPr="000D4005">
        <w:rPr>
          <w:sz w:val="22"/>
          <w:szCs w:val="22"/>
        </w:rPr>
        <w:t>Man tränar sig själv:</w:t>
      </w:r>
    </w:p>
    <w:p w14:paraId="16032D33" w14:textId="5FE7EE39" w:rsidR="00714BDE" w:rsidRPr="000D4005" w:rsidRDefault="0093757D">
      <w:pPr>
        <w:rPr>
          <w:sz w:val="22"/>
          <w:szCs w:val="22"/>
        </w:rPr>
      </w:pPr>
      <w:r w:rsidRPr="000D4005">
        <w:rPr>
          <w:sz w:val="22"/>
          <w:szCs w:val="22"/>
        </w:rPr>
        <w:t>j</w:t>
      </w:r>
      <w:r w:rsidR="00A60BEF" w:rsidRPr="000D4005">
        <w:rPr>
          <w:sz w:val="22"/>
          <w:szCs w:val="22"/>
        </w:rPr>
        <w:t xml:space="preserve">ag </w:t>
      </w:r>
      <w:r w:rsidR="00961891" w:rsidRPr="000D4005">
        <w:rPr>
          <w:sz w:val="22"/>
          <w:szCs w:val="22"/>
        </w:rPr>
        <w:t>fokusera</w:t>
      </w:r>
      <w:r w:rsidR="00A60BEF" w:rsidRPr="000D4005">
        <w:rPr>
          <w:sz w:val="22"/>
          <w:szCs w:val="22"/>
        </w:rPr>
        <w:t>r</w:t>
      </w:r>
      <w:r w:rsidR="00961891" w:rsidRPr="000D4005">
        <w:rPr>
          <w:sz w:val="22"/>
          <w:szCs w:val="22"/>
        </w:rPr>
        <w:t xml:space="preserve"> på obeständighet,</w:t>
      </w:r>
    </w:p>
    <w:p w14:paraId="12E9AEE8" w14:textId="7E8B21B4" w:rsidR="00714BDE" w:rsidRPr="000D4005" w:rsidRDefault="00961891">
      <w:pPr>
        <w:rPr>
          <w:sz w:val="22"/>
          <w:szCs w:val="22"/>
        </w:rPr>
      </w:pPr>
      <w:r w:rsidRPr="000D4005">
        <w:rPr>
          <w:sz w:val="22"/>
          <w:szCs w:val="22"/>
        </w:rPr>
        <w:t>och andas in.</w:t>
      </w:r>
    </w:p>
    <w:p w14:paraId="3741BFF7" w14:textId="46C8AC62" w:rsidR="00961891" w:rsidRPr="000D4005" w:rsidRDefault="00A60BEF" w:rsidP="00961891">
      <w:pPr>
        <w:rPr>
          <w:sz w:val="22"/>
          <w:szCs w:val="22"/>
        </w:rPr>
      </w:pPr>
      <w:r w:rsidRPr="000D4005">
        <w:rPr>
          <w:sz w:val="22"/>
          <w:szCs w:val="22"/>
        </w:rPr>
        <w:t>Jag fokuserar</w:t>
      </w:r>
      <w:r w:rsidR="00961891" w:rsidRPr="000D4005">
        <w:rPr>
          <w:sz w:val="22"/>
          <w:szCs w:val="22"/>
        </w:rPr>
        <w:t xml:space="preserve"> på obeständighet,</w:t>
      </w:r>
    </w:p>
    <w:p w14:paraId="706E36E7" w14:textId="17C627BA" w:rsidR="00961891" w:rsidRPr="000D4005" w:rsidRDefault="00961891" w:rsidP="00961891">
      <w:pPr>
        <w:rPr>
          <w:sz w:val="22"/>
          <w:szCs w:val="22"/>
        </w:rPr>
      </w:pPr>
      <w:r w:rsidRPr="000D4005">
        <w:rPr>
          <w:sz w:val="22"/>
          <w:szCs w:val="22"/>
        </w:rPr>
        <w:t>och andas ut.</w:t>
      </w:r>
    </w:p>
    <w:p w14:paraId="165DA92F" w14:textId="77777777" w:rsidR="00714BDE" w:rsidRPr="000D4005" w:rsidRDefault="00714BDE">
      <w:pPr>
        <w:rPr>
          <w:sz w:val="22"/>
          <w:szCs w:val="22"/>
        </w:rPr>
      </w:pPr>
    </w:p>
    <w:p w14:paraId="22303D8D" w14:textId="77777777" w:rsidR="00714BDE" w:rsidRPr="000D4005" w:rsidRDefault="00282CFF">
      <w:pPr>
        <w:rPr>
          <w:sz w:val="22"/>
          <w:szCs w:val="22"/>
        </w:rPr>
      </w:pPr>
      <w:r w:rsidRPr="000D4005">
        <w:rPr>
          <w:sz w:val="22"/>
          <w:szCs w:val="22"/>
        </w:rPr>
        <w:t>14.</w:t>
      </w:r>
    </w:p>
    <w:p w14:paraId="783EAB9E" w14:textId="5CCE3D3C" w:rsidR="00A60BEF" w:rsidRPr="000D4005" w:rsidRDefault="00A60BEF" w:rsidP="00A60BEF">
      <w:pPr>
        <w:rPr>
          <w:sz w:val="22"/>
          <w:szCs w:val="22"/>
        </w:rPr>
      </w:pPr>
      <w:r w:rsidRPr="000D4005">
        <w:rPr>
          <w:sz w:val="22"/>
          <w:szCs w:val="22"/>
        </w:rPr>
        <w:t>Jag fokuserar på att släppa taget,</w:t>
      </w:r>
    </w:p>
    <w:p w14:paraId="174ABAB2" w14:textId="77777777" w:rsidR="00A60BEF" w:rsidRPr="000D4005" w:rsidRDefault="00A60BEF" w:rsidP="00A60BEF">
      <w:pPr>
        <w:rPr>
          <w:sz w:val="22"/>
          <w:szCs w:val="22"/>
        </w:rPr>
      </w:pPr>
      <w:r w:rsidRPr="000D4005">
        <w:rPr>
          <w:sz w:val="22"/>
          <w:szCs w:val="22"/>
        </w:rPr>
        <w:t>och andas in.</w:t>
      </w:r>
    </w:p>
    <w:p w14:paraId="28E90087" w14:textId="3D4BD7B5" w:rsidR="00A60BEF" w:rsidRPr="000D4005" w:rsidRDefault="00A60BEF" w:rsidP="00A60BEF">
      <w:pPr>
        <w:rPr>
          <w:sz w:val="22"/>
          <w:szCs w:val="22"/>
        </w:rPr>
      </w:pPr>
      <w:r w:rsidRPr="000D4005">
        <w:rPr>
          <w:sz w:val="22"/>
          <w:szCs w:val="22"/>
        </w:rPr>
        <w:t>Jag fokuserar på att släppa taget,</w:t>
      </w:r>
    </w:p>
    <w:p w14:paraId="0DC607EC" w14:textId="77777777" w:rsidR="00A60BEF" w:rsidRPr="000D4005" w:rsidRDefault="00A60BEF" w:rsidP="00A60BEF">
      <w:pPr>
        <w:rPr>
          <w:sz w:val="22"/>
          <w:szCs w:val="22"/>
        </w:rPr>
      </w:pPr>
      <w:r w:rsidRPr="000D4005">
        <w:rPr>
          <w:sz w:val="22"/>
          <w:szCs w:val="22"/>
        </w:rPr>
        <w:t>och andas ut.</w:t>
      </w:r>
    </w:p>
    <w:p w14:paraId="777DFB04" w14:textId="77777777" w:rsidR="00714BDE" w:rsidRPr="000D4005" w:rsidRDefault="00714BDE">
      <w:pPr>
        <w:rPr>
          <w:sz w:val="22"/>
          <w:szCs w:val="22"/>
        </w:rPr>
      </w:pPr>
    </w:p>
    <w:p w14:paraId="3713D060" w14:textId="77777777" w:rsidR="00714BDE" w:rsidRPr="000D4005" w:rsidRDefault="00282CFF">
      <w:pPr>
        <w:rPr>
          <w:sz w:val="22"/>
          <w:szCs w:val="22"/>
        </w:rPr>
      </w:pPr>
      <w:r w:rsidRPr="000D4005">
        <w:rPr>
          <w:sz w:val="22"/>
          <w:szCs w:val="22"/>
        </w:rPr>
        <w:t>15.</w:t>
      </w:r>
    </w:p>
    <w:p w14:paraId="02381542" w14:textId="3A8EA783" w:rsidR="00A60BEF" w:rsidRPr="000D4005" w:rsidRDefault="00A60BEF" w:rsidP="00A60BEF">
      <w:pPr>
        <w:rPr>
          <w:sz w:val="22"/>
          <w:szCs w:val="22"/>
        </w:rPr>
      </w:pPr>
      <w:r w:rsidRPr="000D4005">
        <w:rPr>
          <w:sz w:val="22"/>
          <w:szCs w:val="22"/>
        </w:rPr>
        <w:t xml:space="preserve">Jag fokuserar på </w:t>
      </w:r>
      <w:r w:rsidR="0093757D" w:rsidRPr="000D4005">
        <w:rPr>
          <w:sz w:val="22"/>
          <w:szCs w:val="22"/>
        </w:rPr>
        <w:t>avtagande</w:t>
      </w:r>
      <w:r w:rsidRPr="000D4005">
        <w:rPr>
          <w:sz w:val="22"/>
          <w:szCs w:val="22"/>
        </w:rPr>
        <w:t>,</w:t>
      </w:r>
    </w:p>
    <w:p w14:paraId="3C942D83" w14:textId="77777777" w:rsidR="00A60BEF" w:rsidRPr="000D4005" w:rsidRDefault="00A60BEF" w:rsidP="00A60BEF">
      <w:pPr>
        <w:rPr>
          <w:sz w:val="22"/>
          <w:szCs w:val="22"/>
        </w:rPr>
      </w:pPr>
      <w:r w:rsidRPr="000D4005">
        <w:rPr>
          <w:sz w:val="22"/>
          <w:szCs w:val="22"/>
        </w:rPr>
        <w:t>och andas in.</w:t>
      </w:r>
    </w:p>
    <w:p w14:paraId="1BA2DEB3" w14:textId="55499DF6" w:rsidR="00A60BEF" w:rsidRPr="000D4005" w:rsidRDefault="00A60BEF" w:rsidP="00A60BEF">
      <w:pPr>
        <w:rPr>
          <w:sz w:val="22"/>
          <w:szCs w:val="22"/>
        </w:rPr>
      </w:pPr>
      <w:r w:rsidRPr="000D4005">
        <w:rPr>
          <w:sz w:val="22"/>
          <w:szCs w:val="22"/>
        </w:rPr>
        <w:t xml:space="preserve">Jag fokuserar på att </w:t>
      </w:r>
      <w:r w:rsidR="0093757D" w:rsidRPr="000D4005">
        <w:rPr>
          <w:sz w:val="22"/>
          <w:szCs w:val="22"/>
        </w:rPr>
        <w:t>avtagande</w:t>
      </w:r>
      <w:r w:rsidRPr="000D4005">
        <w:rPr>
          <w:sz w:val="22"/>
          <w:szCs w:val="22"/>
        </w:rPr>
        <w:t>,</w:t>
      </w:r>
    </w:p>
    <w:p w14:paraId="510C7F8C" w14:textId="126C9C5D" w:rsidR="00714BDE" w:rsidRPr="000D4005" w:rsidRDefault="00A60BEF">
      <w:pPr>
        <w:rPr>
          <w:sz w:val="22"/>
          <w:szCs w:val="22"/>
        </w:rPr>
      </w:pPr>
      <w:r w:rsidRPr="000D4005">
        <w:rPr>
          <w:sz w:val="22"/>
          <w:szCs w:val="22"/>
        </w:rPr>
        <w:t>och andas ut.</w:t>
      </w:r>
    </w:p>
    <w:p w14:paraId="1A9EB2A4" w14:textId="77777777" w:rsidR="00714BDE" w:rsidRPr="000D4005" w:rsidRDefault="00714BDE">
      <w:pPr>
        <w:rPr>
          <w:sz w:val="22"/>
          <w:szCs w:val="22"/>
        </w:rPr>
      </w:pPr>
    </w:p>
    <w:p w14:paraId="5537F65F" w14:textId="77777777" w:rsidR="00714BDE" w:rsidRPr="000D4005" w:rsidRDefault="00282CFF">
      <w:pPr>
        <w:rPr>
          <w:sz w:val="22"/>
          <w:szCs w:val="22"/>
        </w:rPr>
      </w:pPr>
      <w:r w:rsidRPr="000D4005">
        <w:rPr>
          <w:sz w:val="22"/>
          <w:szCs w:val="22"/>
        </w:rPr>
        <w:t>16.</w:t>
      </w:r>
    </w:p>
    <w:p w14:paraId="2D2BDB28" w14:textId="69D80C8C" w:rsidR="006F3402" w:rsidRPr="000D4005" w:rsidRDefault="006F3402" w:rsidP="006F3402">
      <w:pPr>
        <w:rPr>
          <w:sz w:val="22"/>
          <w:szCs w:val="22"/>
        </w:rPr>
      </w:pPr>
      <w:r w:rsidRPr="000D4005">
        <w:rPr>
          <w:sz w:val="22"/>
          <w:szCs w:val="22"/>
        </w:rPr>
        <w:t>Jag fokuserar på uppgivande,</w:t>
      </w:r>
    </w:p>
    <w:p w14:paraId="0683535E" w14:textId="77777777" w:rsidR="006F3402" w:rsidRPr="000D4005" w:rsidRDefault="006F3402" w:rsidP="006F3402">
      <w:pPr>
        <w:rPr>
          <w:sz w:val="22"/>
          <w:szCs w:val="22"/>
        </w:rPr>
      </w:pPr>
      <w:r w:rsidRPr="000D4005">
        <w:rPr>
          <w:sz w:val="22"/>
          <w:szCs w:val="22"/>
        </w:rPr>
        <w:t>och andas in.</w:t>
      </w:r>
    </w:p>
    <w:p w14:paraId="7721FBB6" w14:textId="1D529DAC" w:rsidR="006F3402" w:rsidRPr="000D4005" w:rsidRDefault="006F3402" w:rsidP="006F3402">
      <w:pPr>
        <w:rPr>
          <w:sz w:val="22"/>
          <w:szCs w:val="22"/>
        </w:rPr>
      </w:pPr>
      <w:r w:rsidRPr="000D4005">
        <w:rPr>
          <w:sz w:val="22"/>
          <w:szCs w:val="22"/>
        </w:rPr>
        <w:t>Jag fokuserar på uppgivande,</w:t>
      </w:r>
    </w:p>
    <w:p w14:paraId="6DC268A7" w14:textId="77777777" w:rsidR="006F3402" w:rsidRPr="000D4005" w:rsidRDefault="006F3402" w:rsidP="006F3402">
      <w:pPr>
        <w:rPr>
          <w:sz w:val="22"/>
          <w:szCs w:val="22"/>
        </w:rPr>
      </w:pPr>
      <w:r w:rsidRPr="000D4005">
        <w:rPr>
          <w:sz w:val="22"/>
          <w:szCs w:val="22"/>
        </w:rPr>
        <w:t>och andas ut.</w:t>
      </w:r>
    </w:p>
    <w:p w14:paraId="510CF579" w14:textId="77777777" w:rsidR="00714BDE" w:rsidRPr="000D4005" w:rsidRDefault="00714BDE">
      <w:pPr>
        <w:rPr>
          <w:sz w:val="22"/>
          <w:szCs w:val="22"/>
        </w:rPr>
      </w:pPr>
    </w:p>
    <w:p w14:paraId="7931FD51" w14:textId="77777777" w:rsidR="00714BDE" w:rsidRPr="000D4005" w:rsidRDefault="00714BDE">
      <w:pPr>
        <w:rPr>
          <w:sz w:val="22"/>
          <w:szCs w:val="22"/>
        </w:rPr>
      </w:pPr>
    </w:p>
    <w:p w14:paraId="0DD00EE1" w14:textId="77777777" w:rsidR="00714BDE" w:rsidRPr="000D4005" w:rsidRDefault="00714BDE">
      <w:pPr>
        <w:rPr>
          <w:sz w:val="22"/>
          <w:szCs w:val="22"/>
        </w:rPr>
      </w:pPr>
    </w:p>
    <w:p w14:paraId="01D78A5C" w14:textId="77777777" w:rsidR="00714BDE" w:rsidRPr="000D4005" w:rsidRDefault="00714BDE">
      <w:pPr>
        <w:rPr>
          <w:sz w:val="22"/>
          <w:szCs w:val="22"/>
        </w:rPr>
      </w:pPr>
    </w:p>
    <w:p w14:paraId="44E39CE0" w14:textId="77777777" w:rsidR="00714BDE" w:rsidRPr="000D4005" w:rsidRDefault="00714BDE">
      <w:pPr>
        <w:rPr>
          <w:sz w:val="22"/>
          <w:szCs w:val="22"/>
        </w:rPr>
      </w:pPr>
    </w:p>
    <w:p w14:paraId="6B0612B8" w14:textId="77777777" w:rsidR="00714BDE" w:rsidRPr="000D4005" w:rsidRDefault="00714BDE">
      <w:pPr>
        <w:rPr>
          <w:sz w:val="22"/>
          <w:szCs w:val="22"/>
        </w:rPr>
      </w:pPr>
    </w:p>
    <w:p w14:paraId="6309096A" w14:textId="77777777" w:rsidR="00714BDE" w:rsidRPr="000D4005" w:rsidRDefault="00714BDE">
      <w:pPr>
        <w:rPr>
          <w:sz w:val="22"/>
          <w:szCs w:val="22"/>
        </w:rPr>
      </w:pPr>
    </w:p>
    <w:p w14:paraId="51DFC1E6" w14:textId="77777777" w:rsidR="0022145E" w:rsidRPr="000D4005" w:rsidRDefault="0022145E">
      <w:pPr>
        <w:rPr>
          <w:sz w:val="22"/>
          <w:szCs w:val="22"/>
        </w:rPr>
      </w:pPr>
    </w:p>
    <w:p w14:paraId="72C4FF05" w14:textId="44E94641" w:rsidR="0080684A" w:rsidRPr="000D4005" w:rsidRDefault="0080684A">
      <w:pPr>
        <w:rPr>
          <w:sz w:val="22"/>
          <w:szCs w:val="22"/>
        </w:rPr>
      </w:pPr>
      <w:r w:rsidRPr="000D4005">
        <w:rPr>
          <w:sz w:val="22"/>
          <w:szCs w:val="22"/>
        </w:rPr>
        <w:t>9. Vi undersöker och identifierar olika känslo- och sinnestillstånd.</w:t>
      </w:r>
    </w:p>
    <w:p w14:paraId="11346DC5" w14:textId="77777777" w:rsidR="00FA48AB" w:rsidRPr="000D4005" w:rsidRDefault="00FA48AB">
      <w:pPr>
        <w:rPr>
          <w:sz w:val="22"/>
          <w:szCs w:val="22"/>
        </w:rPr>
      </w:pPr>
    </w:p>
    <w:p w14:paraId="2363D4AB" w14:textId="77777777" w:rsidR="00FA48AB" w:rsidRPr="000D4005" w:rsidRDefault="00FA48AB">
      <w:pPr>
        <w:rPr>
          <w:sz w:val="22"/>
          <w:szCs w:val="22"/>
        </w:rPr>
      </w:pPr>
    </w:p>
    <w:p w14:paraId="768CC74B" w14:textId="77777777" w:rsidR="00714BDE" w:rsidRPr="000D4005" w:rsidRDefault="00714BDE">
      <w:pPr>
        <w:rPr>
          <w:sz w:val="22"/>
          <w:szCs w:val="22"/>
        </w:rPr>
      </w:pPr>
    </w:p>
    <w:p w14:paraId="7A24CE5E" w14:textId="77777777" w:rsidR="0022145E" w:rsidRPr="000D4005" w:rsidRDefault="0022145E">
      <w:pPr>
        <w:rPr>
          <w:sz w:val="22"/>
          <w:szCs w:val="22"/>
        </w:rPr>
      </w:pPr>
    </w:p>
    <w:p w14:paraId="104C21B0" w14:textId="53B521CC" w:rsidR="0080684A" w:rsidRPr="000D4005" w:rsidRDefault="0080684A">
      <w:pPr>
        <w:rPr>
          <w:sz w:val="22"/>
          <w:szCs w:val="22"/>
        </w:rPr>
      </w:pPr>
      <w:r w:rsidRPr="000D4005">
        <w:rPr>
          <w:sz w:val="22"/>
          <w:szCs w:val="22"/>
        </w:rPr>
        <w:t>10. Vi upplever gläjde över att ha funnit Dharma, ser sanningen i den och kan utöva den.</w:t>
      </w:r>
    </w:p>
    <w:p w14:paraId="43095965" w14:textId="77777777" w:rsidR="00A60BEF" w:rsidRPr="000D4005" w:rsidRDefault="00A60BEF">
      <w:pPr>
        <w:rPr>
          <w:sz w:val="22"/>
          <w:szCs w:val="22"/>
        </w:rPr>
      </w:pPr>
    </w:p>
    <w:p w14:paraId="3142BD89" w14:textId="77777777" w:rsidR="000D4005" w:rsidRPr="000D4005" w:rsidRDefault="000D4005">
      <w:pPr>
        <w:rPr>
          <w:sz w:val="22"/>
          <w:szCs w:val="22"/>
        </w:rPr>
      </w:pPr>
    </w:p>
    <w:p w14:paraId="6078B13D" w14:textId="77777777" w:rsidR="00FA48AB" w:rsidRPr="000D4005" w:rsidRDefault="00FA48AB">
      <w:pPr>
        <w:rPr>
          <w:sz w:val="22"/>
          <w:szCs w:val="22"/>
        </w:rPr>
      </w:pPr>
    </w:p>
    <w:p w14:paraId="49AFBC12" w14:textId="5007CC65" w:rsidR="00714BDE" w:rsidRPr="000D4005" w:rsidRDefault="0080684A" w:rsidP="00FA48AB">
      <w:pPr>
        <w:rPr>
          <w:sz w:val="22"/>
          <w:szCs w:val="22"/>
        </w:rPr>
      </w:pPr>
      <w:r w:rsidRPr="000D4005">
        <w:rPr>
          <w:sz w:val="22"/>
          <w:szCs w:val="22"/>
        </w:rPr>
        <w:t>11. Allteftersom vi blir bekant</w:t>
      </w:r>
      <w:r w:rsidR="00FA48AB" w:rsidRPr="000D4005">
        <w:rPr>
          <w:sz w:val="22"/>
          <w:szCs w:val="22"/>
        </w:rPr>
        <w:t>a med våra sinnestillstånd och ser dem uppstå ur stillhet och gå tillbaka till stillhet, så kommer de att f</w:t>
      </w:r>
      <w:r w:rsidR="0093757D" w:rsidRPr="000D4005">
        <w:rPr>
          <w:sz w:val="22"/>
          <w:szCs w:val="22"/>
        </w:rPr>
        <w:t>ör</w:t>
      </w:r>
      <w:r w:rsidR="00FA48AB" w:rsidRPr="000D4005">
        <w:rPr>
          <w:sz w:val="22"/>
          <w:szCs w:val="22"/>
        </w:rPr>
        <w:t xml:space="preserve">lora </w:t>
      </w:r>
      <w:r w:rsidR="0093757D" w:rsidRPr="000D4005">
        <w:rPr>
          <w:sz w:val="22"/>
          <w:szCs w:val="22"/>
        </w:rPr>
        <w:t xml:space="preserve">sitt </w:t>
      </w:r>
      <w:r w:rsidR="00FA48AB" w:rsidRPr="000D4005">
        <w:rPr>
          <w:sz w:val="22"/>
          <w:szCs w:val="22"/>
        </w:rPr>
        <w:t xml:space="preserve">inflytande </w:t>
      </w:r>
      <w:r w:rsidR="0093757D" w:rsidRPr="000D4005">
        <w:rPr>
          <w:sz w:val="22"/>
          <w:szCs w:val="22"/>
        </w:rPr>
        <w:t xml:space="preserve">och </w:t>
      </w:r>
      <w:r w:rsidR="00FA48AB" w:rsidRPr="000D4005">
        <w:rPr>
          <w:sz w:val="22"/>
          <w:szCs w:val="22"/>
        </w:rPr>
        <w:t xml:space="preserve">kontroll över sinnet. Sinnet blir stadigt. </w:t>
      </w:r>
    </w:p>
    <w:p w14:paraId="58B75C05" w14:textId="77777777" w:rsidR="00A60BEF" w:rsidRPr="000D4005" w:rsidRDefault="00A60BEF">
      <w:pPr>
        <w:rPr>
          <w:sz w:val="22"/>
          <w:szCs w:val="22"/>
        </w:rPr>
      </w:pPr>
    </w:p>
    <w:p w14:paraId="47E25D24" w14:textId="2AD29BD1" w:rsidR="00FA48AB" w:rsidRPr="000D4005" w:rsidRDefault="00FA48AB">
      <w:pPr>
        <w:rPr>
          <w:sz w:val="22"/>
          <w:szCs w:val="22"/>
        </w:rPr>
      </w:pPr>
      <w:r w:rsidRPr="000D4005">
        <w:rPr>
          <w:sz w:val="22"/>
          <w:szCs w:val="22"/>
        </w:rPr>
        <w:t>12. Allteftersom sinnet blir mer stilla och harmoniskt förlorar vi känslan för tid och öppnar oss inför e</w:t>
      </w:r>
      <w:r w:rsidR="0093757D" w:rsidRPr="000D4005">
        <w:rPr>
          <w:sz w:val="22"/>
          <w:szCs w:val="22"/>
        </w:rPr>
        <w:t>n</w:t>
      </w:r>
      <w:r w:rsidRPr="000D4005">
        <w:rPr>
          <w:sz w:val="22"/>
          <w:szCs w:val="22"/>
        </w:rPr>
        <w:t xml:space="preserve"> stor</w:t>
      </w:r>
      <w:r w:rsidR="0093757D" w:rsidRPr="000D4005">
        <w:rPr>
          <w:sz w:val="22"/>
          <w:szCs w:val="22"/>
        </w:rPr>
        <w:t>,</w:t>
      </w:r>
      <w:r w:rsidRPr="000D4005">
        <w:rPr>
          <w:sz w:val="22"/>
          <w:szCs w:val="22"/>
        </w:rPr>
        <w:t xml:space="preserve"> öppen rymd.</w:t>
      </w:r>
    </w:p>
    <w:p w14:paraId="4E9398BD" w14:textId="77777777" w:rsidR="00714BDE" w:rsidRPr="000D4005" w:rsidRDefault="00714BDE">
      <w:pPr>
        <w:rPr>
          <w:sz w:val="22"/>
          <w:szCs w:val="22"/>
        </w:rPr>
      </w:pPr>
    </w:p>
    <w:p w14:paraId="0F576241" w14:textId="77777777" w:rsidR="00714BDE" w:rsidRPr="000D4005" w:rsidRDefault="00714BDE">
      <w:pPr>
        <w:rPr>
          <w:sz w:val="22"/>
          <w:szCs w:val="22"/>
        </w:rPr>
      </w:pPr>
    </w:p>
    <w:p w14:paraId="65E06BA5" w14:textId="77777777" w:rsidR="00A60BEF" w:rsidRPr="000D4005" w:rsidRDefault="00A60BEF">
      <w:pPr>
        <w:rPr>
          <w:sz w:val="22"/>
          <w:szCs w:val="22"/>
        </w:rPr>
      </w:pPr>
    </w:p>
    <w:p w14:paraId="563915E8" w14:textId="77777777" w:rsidR="0093757D" w:rsidRPr="000D4005" w:rsidRDefault="0093757D">
      <w:pPr>
        <w:rPr>
          <w:sz w:val="22"/>
          <w:szCs w:val="22"/>
        </w:rPr>
      </w:pPr>
    </w:p>
    <w:p w14:paraId="6D8E78B3" w14:textId="77777777" w:rsidR="00A60BEF" w:rsidRPr="000D4005" w:rsidRDefault="00A60BEF">
      <w:pPr>
        <w:rPr>
          <w:sz w:val="22"/>
          <w:szCs w:val="22"/>
        </w:rPr>
      </w:pPr>
    </w:p>
    <w:p w14:paraId="75E48CA7" w14:textId="540C8467" w:rsidR="00714BDE" w:rsidRPr="000D4005" w:rsidRDefault="00FA48AB">
      <w:pPr>
        <w:rPr>
          <w:sz w:val="22"/>
          <w:szCs w:val="22"/>
        </w:rPr>
      </w:pPr>
      <w:r w:rsidRPr="000D4005">
        <w:rPr>
          <w:sz w:val="22"/>
          <w:szCs w:val="22"/>
        </w:rPr>
        <w:t xml:space="preserve">13. </w:t>
      </w:r>
      <w:r w:rsidR="00961891" w:rsidRPr="000D4005">
        <w:rPr>
          <w:sz w:val="22"/>
          <w:szCs w:val="22"/>
        </w:rPr>
        <w:t>Man går igenom de 3 första tetraderna</w:t>
      </w:r>
      <w:r w:rsidR="00C54802" w:rsidRPr="000D4005">
        <w:rPr>
          <w:sz w:val="22"/>
          <w:szCs w:val="22"/>
        </w:rPr>
        <w:t xml:space="preserve"> och är medveten om att alla förnimmelser/</w:t>
      </w:r>
      <w:r w:rsidR="0093757D" w:rsidRPr="000D4005">
        <w:rPr>
          <w:sz w:val="22"/>
          <w:szCs w:val="22"/>
        </w:rPr>
        <w:t xml:space="preserve"> </w:t>
      </w:r>
      <w:r w:rsidR="00C54802" w:rsidRPr="000D4005">
        <w:rPr>
          <w:sz w:val="22"/>
          <w:szCs w:val="22"/>
        </w:rPr>
        <w:t xml:space="preserve">upplevelser är obeständiga. </w:t>
      </w:r>
      <w:r w:rsidR="0093757D" w:rsidRPr="000D4005">
        <w:rPr>
          <w:sz w:val="22"/>
          <w:szCs w:val="22"/>
        </w:rPr>
        <w:t xml:space="preserve">Man kan </w:t>
      </w:r>
      <w:r w:rsidR="00C54802" w:rsidRPr="000D4005">
        <w:rPr>
          <w:sz w:val="22"/>
          <w:szCs w:val="22"/>
        </w:rPr>
        <w:t>också vara medveten om lidande, insubstantialitet och tomhet.</w:t>
      </w:r>
    </w:p>
    <w:p w14:paraId="638C7FD5" w14:textId="77777777" w:rsidR="00A60BEF" w:rsidRPr="000D4005" w:rsidRDefault="00A60BEF">
      <w:pPr>
        <w:rPr>
          <w:sz w:val="22"/>
          <w:szCs w:val="22"/>
        </w:rPr>
      </w:pPr>
    </w:p>
    <w:p w14:paraId="2010F6AE" w14:textId="77777777" w:rsidR="00A60BEF" w:rsidRPr="000D4005" w:rsidRDefault="00A60BEF">
      <w:pPr>
        <w:rPr>
          <w:sz w:val="22"/>
          <w:szCs w:val="22"/>
        </w:rPr>
      </w:pPr>
    </w:p>
    <w:p w14:paraId="2F58EC2F" w14:textId="5F9CA0D6" w:rsidR="006F3402" w:rsidRPr="000D4005" w:rsidRDefault="006F3402">
      <w:pPr>
        <w:rPr>
          <w:sz w:val="22"/>
          <w:szCs w:val="22"/>
        </w:rPr>
      </w:pPr>
      <w:r w:rsidRPr="000D4005">
        <w:rPr>
          <w:sz w:val="22"/>
          <w:szCs w:val="22"/>
        </w:rPr>
        <w:t>(</w:t>
      </w:r>
      <w:r w:rsidRPr="000D4005">
        <w:rPr>
          <w:i/>
          <w:sz w:val="22"/>
          <w:szCs w:val="22"/>
        </w:rPr>
        <w:t>disentanglement</w:t>
      </w:r>
      <w:r w:rsidRPr="000D4005">
        <w:rPr>
          <w:sz w:val="22"/>
          <w:szCs w:val="22"/>
        </w:rPr>
        <w:t xml:space="preserve">, </w:t>
      </w:r>
      <w:r w:rsidRPr="000D4005">
        <w:rPr>
          <w:i/>
          <w:sz w:val="22"/>
          <w:szCs w:val="22"/>
        </w:rPr>
        <w:t>fading away</w:t>
      </w:r>
      <w:r w:rsidRPr="000D4005">
        <w:rPr>
          <w:sz w:val="22"/>
          <w:szCs w:val="22"/>
        </w:rPr>
        <w:t>)</w:t>
      </w:r>
    </w:p>
    <w:p w14:paraId="0EE1489F" w14:textId="17E8C032" w:rsidR="00714BDE" w:rsidRPr="000D4005" w:rsidRDefault="00C54802">
      <w:pPr>
        <w:rPr>
          <w:sz w:val="22"/>
          <w:szCs w:val="22"/>
        </w:rPr>
      </w:pPr>
      <w:r w:rsidRPr="000D4005">
        <w:rPr>
          <w:sz w:val="22"/>
          <w:szCs w:val="22"/>
        </w:rPr>
        <w:t xml:space="preserve">14. </w:t>
      </w:r>
      <w:r w:rsidR="00A60BEF" w:rsidRPr="000D4005">
        <w:rPr>
          <w:sz w:val="22"/>
          <w:szCs w:val="22"/>
        </w:rPr>
        <w:t>Beroende av en insikt i alla fenomens obeständiga natur, upplever man hur bindningar faller bort och hur en jämnvikt infinner sig, hur man släpper taget…</w:t>
      </w:r>
    </w:p>
    <w:p w14:paraId="20281E7D" w14:textId="77777777" w:rsidR="0093757D" w:rsidRPr="000D4005" w:rsidRDefault="0093757D">
      <w:pPr>
        <w:rPr>
          <w:sz w:val="22"/>
          <w:szCs w:val="22"/>
        </w:rPr>
      </w:pPr>
    </w:p>
    <w:p w14:paraId="04344FA7" w14:textId="02270E36" w:rsidR="00A60BEF" w:rsidRPr="000D4005" w:rsidRDefault="006F3402">
      <w:pPr>
        <w:rPr>
          <w:sz w:val="22"/>
          <w:szCs w:val="22"/>
        </w:rPr>
      </w:pPr>
      <w:r w:rsidRPr="000D4005">
        <w:rPr>
          <w:sz w:val="22"/>
          <w:szCs w:val="22"/>
        </w:rPr>
        <w:t>(</w:t>
      </w:r>
      <w:r w:rsidRPr="000D4005">
        <w:rPr>
          <w:i/>
          <w:sz w:val="22"/>
          <w:szCs w:val="22"/>
        </w:rPr>
        <w:t>cessation</w:t>
      </w:r>
      <w:r w:rsidRPr="000D4005">
        <w:rPr>
          <w:sz w:val="22"/>
          <w:szCs w:val="22"/>
        </w:rPr>
        <w:t>)</w:t>
      </w:r>
    </w:p>
    <w:p w14:paraId="5721FE87" w14:textId="2E9DFBD4" w:rsidR="00A60BEF" w:rsidRPr="000D4005" w:rsidRDefault="00A60BEF">
      <w:pPr>
        <w:rPr>
          <w:sz w:val="22"/>
          <w:szCs w:val="22"/>
        </w:rPr>
      </w:pPr>
      <w:r w:rsidRPr="000D4005">
        <w:rPr>
          <w:sz w:val="22"/>
          <w:szCs w:val="22"/>
        </w:rPr>
        <w:t>15. Man lägger märke till att man inte löngre upplever begär och gripande.</w:t>
      </w:r>
    </w:p>
    <w:p w14:paraId="4E2E5C01" w14:textId="77777777" w:rsidR="00A60BEF" w:rsidRPr="000D4005" w:rsidRDefault="00A60BEF">
      <w:pPr>
        <w:rPr>
          <w:sz w:val="22"/>
          <w:szCs w:val="22"/>
        </w:rPr>
      </w:pPr>
    </w:p>
    <w:p w14:paraId="043DBB6A" w14:textId="77777777" w:rsidR="0093757D" w:rsidRPr="000D4005" w:rsidRDefault="0093757D">
      <w:pPr>
        <w:rPr>
          <w:sz w:val="22"/>
          <w:szCs w:val="22"/>
        </w:rPr>
      </w:pPr>
    </w:p>
    <w:p w14:paraId="4F4B8B34" w14:textId="77777777" w:rsidR="0093757D" w:rsidRPr="000D4005" w:rsidRDefault="0093757D">
      <w:pPr>
        <w:rPr>
          <w:sz w:val="22"/>
          <w:szCs w:val="22"/>
        </w:rPr>
      </w:pPr>
    </w:p>
    <w:p w14:paraId="69AF4699" w14:textId="647F4628" w:rsidR="00A60BEF" w:rsidRPr="000D4005" w:rsidRDefault="006F3402">
      <w:pPr>
        <w:rPr>
          <w:sz w:val="22"/>
          <w:szCs w:val="22"/>
        </w:rPr>
      </w:pPr>
      <w:r w:rsidRPr="000D4005">
        <w:rPr>
          <w:sz w:val="22"/>
          <w:szCs w:val="22"/>
        </w:rPr>
        <w:t>(</w:t>
      </w:r>
      <w:r w:rsidRPr="000D4005">
        <w:rPr>
          <w:i/>
          <w:sz w:val="22"/>
          <w:szCs w:val="22"/>
        </w:rPr>
        <w:t>relinquishment</w:t>
      </w:r>
      <w:r w:rsidRPr="000D4005">
        <w:rPr>
          <w:sz w:val="22"/>
          <w:szCs w:val="22"/>
        </w:rPr>
        <w:t>)</w:t>
      </w:r>
    </w:p>
    <w:p w14:paraId="210B9DF2" w14:textId="44BE25FE" w:rsidR="00714BDE" w:rsidRPr="000D4005" w:rsidRDefault="00A60BEF">
      <w:pPr>
        <w:rPr>
          <w:sz w:val="22"/>
          <w:szCs w:val="22"/>
        </w:rPr>
      </w:pPr>
      <w:r w:rsidRPr="000D4005">
        <w:rPr>
          <w:sz w:val="22"/>
          <w:szCs w:val="22"/>
        </w:rPr>
        <w:t>16. Här ger man tillbaka av sig själv till världen.</w:t>
      </w:r>
    </w:p>
    <w:p w14:paraId="55B7099B" w14:textId="4DC462AE" w:rsidR="00282CFF" w:rsidRPr="000D4005" w:rsidRDefault="00282CFF">
      <w:pPr>
        <w:rPr>
          <w:sz w:val="22"/>
          <w:szCs w:val="22"/>
        </w:rPr>
      </w:pPr>
    </w:p>
    <w:sectPr w:rsidR="00282CFF" w:rsidRPr="000D4005" w:rsidSect="0022145E">
      <w:pgSz w:w="11906" w:h="16838"/>
      <w:pgMar w:top="1134" w:right="1800" w:bottom="1134" w:left="1800" w:header="708" w:footer="708" w:gutter="0"/>
      <w:cols w:num="2"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509B4" w14:textId="77777777" w:rsidR="000D4005" w:rsidRDefault="000D4005" w:rsidP="000D4005">
      <w:r>
        <w:separator/>
      </w:r>
    </w:p>
  </w:endnote>
  <w:endnote w:type="continuationSeparator" w:id="0">
    <w:p w14:paraId="0717B9C7" w14:textId="77777777" w:rsidR="000D4005" w:rsidRDefault="000D4005" w:rsidP="000D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B6FC8" w14:textId="77777777" w:rsidR="000D4005" w:rsidRDefault="000D4005" w:rsidP="000D4005">
      <w:r>
        <w:separator/>
      </w:r>
    </w:p>
  </w:footnote>
  <w:footnote w:type="continuationSeparator" w:id="0">
    <w:p w14:paraId="3403469F" w14:textId="77777777" w:rsidR="000D4005" w:rsidRDefault="000D4005" w:rsidP="000D4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10"/>
    <w:rsid w:val="000574FF"/>
    <w:rsid w:val="000D4005"/>
    <w:rsid w:val="001372AF"/>
    <w:rsid w:val="00140BF1"/>
    <w:rsid w:val="00185E38"/>
    <w:rsid w:val="00187D6C"/>
    <w:rsid w:val="001C30B4"/>
    <w:rsid w:val="0022145E"/>
    <w:rsid w:val="00282CFF"/>
    <w:rsid w:val="004603D5"/>
    <w:rsid w:val="00515340"/>
    <w:rsid w:val="006D0751"/>
    <w:rsid w:val="006E3814"/>
    <w:rsid w:val="006F3402"/>
    <w:rsid w:val="00714BDE"/>
    <w:rsid w:val="0080684A"/>
    <w:rsid w:val="00927AAC"/>
    <w:rsid w:val="0093757D"/>
    <w:rsid w:val="00961891"/>
    <w:rsid w:val="0096445D"/>
    <w:rsid w:val="009C3710"/>
    <w:rsid w:val="00A60BEF"/>
    <w:rsid w:val="00B5556F"/>
    <w:rsid w:val="00B86432"/>
    <w:rsid w:val="00BD316D"/>
    <w:rsid w:val="00BF04DB"/>
    <w:rsid w:val="00C54802"/>
    <w:rsid w:val="00CF3BC0"/>
    <w:rsid w:val="00DF376A"/>
    <w:rsid w:val="00E6275E"/>
    <w:rsid w:val="00E6387D"/>
    <w:rsid w:val="00F86E93"/>
    <w:rsid w:val="00F9405C"/>
    <w:rsid w:val="00FA48AB"/>
    <w:rsid w:val="00FB2606"/>
    <w:rsid w:val="00F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83E8F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06"/>
    <w:rPr>
      <w:noProof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sz w:val="20"/>
    </w:rPr>
  </w:style>
  <w:style w:type="paragraph" w:styleId="Sidhuvud">
    <w:name w:val="header"/>
    <w:basedOn w:val="Normal"/>
    <w:link w:val="SidhuvudChar"/>
    <w:uiPriority w:val="99"/>
    <w:unhideWhenUsed/>
    <w:rsid w:val="000D400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D4005"/>
    <w:rPr>
      <w:noProof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0D40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D4005"/>
    <w:rPr>
      <w:noProof/>
      <w:sz w:val="24"/>
      <w:szCs w:val="24"/>
    </w:rPr>
  </w:style>
  <w:style w:type="paragraph" w:styleId="Ingetavstnd">
    <w:name w:val="No Spacing"/>
    <w:link w:val="IngetavstndChar"/>
    <w:qFormat/>
    <w:rsid w:val="000D4005"/>
    <w:rPr>
      <w:rFonts w:ascii="PMingLiU" w:eastAsiaTheme="minorEastAsia" w:hAnsi="PMingLiU" w:cstheme="minorBidi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rsid w:val="000D4005"/>
    <w:rPr>
      <w:rFonts w:ascii="PMingLiU" w:eastAsiaTheme="minorEastAsia" w:hAnsi="PMingLiU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06"/>
    <w:rPr>
      <w:noProof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sz w:val="20"/>
    </w:rPr>
  </w:style>
  <w:style w:type="paragraph" w:styleId="Sidhuvud">
    <w:name w:val="header"/>
    <w:basedOn w:val="Normal"/>
    <w:link w:val="SidhuvudChar"/>
    <w:uiPriority w:val="99"/>
    <w:unhideWhenUsed/>
    <w:rsid w:val="000D400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D4005"/>
    <w:rPr>
      <w:noProof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0D40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D4005"/>
    <w:rPr>
      <w:noProof/>
      <w:sz w:val="24"/>
      <w:szCs w:val="24"/>
    </w:rPr>
  </w:style>
  <w:style w:type="paragraph" w:styleId="Ingetavstnd">
    <w:name w:val="No Spacing"/>
    <w:link w:val="IngetavstndChar"/>
    <w:qFormat/>
    <w:rsid w:val="000D4005"/>
    <w:rPr>
      <w:rFonts w:ascii="PMingLiU" w:eastAsiaTheme="minorEastAsia" w:hAnsi="PMingLiU" w:cstheme="minorBidi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rsid w:val="000D4005"/>
    <w:rPr>
      <w:rFonts w:ascii="PMingLiU" w:eastAsiaTheme="minorEastAsia" w:hAnsi="PMingLiU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6891C9-4777-A74D-A405-CDFCD374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566</Words>
  <Characters>3000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ANAPANASATI  SUTTA</vt:lpstr>
    </vt:vector>
  </TitlesOfParts>
  <Company> 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ANAPANASATI  SUTTA</dc:title>
  <dc:subject/>
  <dc:creator> </dc:creator>
  <cp:keywords/>
  <dc:description/>
  <cp:lastModifiedBy>Viryabodhi Sjöberg</cp:lastModifiedBy>
  <cp:revision>30</cp:revision>
  <cp:lastPrinted>2015-01-23T07:53:00Z</cp:lastPrinted>
  <dcterms:created xsi:type="dcterms:W3CDTF">2015-01-09T07:33:00Z</dcterms:created>
  <dcterms:modified xsi:type="dcterms:W3CDTF">2015-01-28T08:56:00Z</dcterms:modified>
</cp:coreProperties>
</file>