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626BA" w14:textId="77777777" w:rsidR="00EE05D8" w:rsidRDefault="00EE05D8" w:rsidP="00EE05D8">
      <w:pPr>
        <w:pStyle w:val="Title"/>
        <w:rPr>
          <w:rFonts w:asciiTheme="minorHAnsi" w:hAnsiTheme="minorHAnsi"/>
        </w:rPr>
      </w:pPr>
      <w:bookmarkStart w:id="0" w:name="_GoBack"/>
      <w:bookmarkEnd w:id="0"/>
    </w:p>
    <w:p w14:paraId="0B34705B" w14:textId="77777777" w:rsidR="00EE05D8" w:rsidRDefault="00EE05D8" w:rsidP="00EE05D8">
      <w:pPr>
        <w:pStyle w:val="Title"/>
        <w:rPr>
          <w:rFonts w:asciiTheme="minorHAnsi" w:hAnsiTheme="minorHAnsi"/>
        </w:rPr>
      </w:pPr>
    </w:p>
    <w:p w14:paraId="0BC75B09" w14:textId="736DEDE2" w:rsidR="00EE05D8" w:rsidRPr="00EE05D8" w:rsidRDefault="00EE05D8" w:rsidP="00EE05D8">
      <w:pPr>
        <w:pStyle w:val="Title"/>
        <w:rPr>
          <w:rFonts w:asciiTheme="minorHAnsi" w:hAnsiTheme="minorHAnsi"/>
          <w:u w:val="none"/>
        </w:rPr>
      </w:pPr>
      <w:r w:rsidRPr="00EE05D8">
        <w:rPr>
          <w:rFonts w:asciiTheme="minorHAnsi" w:hAnsiTheme="minorHAnsi"/>
          <w:u w:val="none"/>
        </w:rPr>
        <w:t>Buddhist Action Month (BAM!):</w:t>
      </w:r>
      <w:r>
        <w:rPr>
          <w:rFonts w:asciiTheme="minorHAnsi" w:hAnsiTheme="minorHAnsi"/>
          <w:u w:val="none"/>
        </w:rPr>
        <w:t xml:space="preserve"> R</w:t>
      </w:r>
      <w:r w:rsidRPr="00EE05D8">
        <w:rPr>
          <w:rFonts w:asciiTheme="minorHAnsi" w:hAnsiTheme="minorHAnsi"/>
          <w:u w:val="none"/>
        </w:rPr>
        <w:t xml:space="preserve">esults from the 2017 </w:t>
      </w:r>
      <w:r w:rsidR="003260E5">
        <w:rPr>
          <w:rFonts w:asciiTheme="minorHAnsi" w:hAnsiTheme="minorHAnsi"/>
          <w:u w:val="none"/>
        </w:rPr>
        <w:t>S</w:t>
      </w:r>
      <w:r w:rsidR="00043C32">
        <w:rPr>
          <w:rFonts w:asciiTheme="minorHAnsi" w:hAnsiTheme="minorHAnsi"/>
          <w:u w:val="none"/>
        </w:rPr>
        <w:t>urveys</w:t>
      </w:r>
    </w:p>
    <w:p w14:paraId="1FB13808" w14:textId="77777777" w:rsidR="00EE05D8" w:rsidRDefault="00EE05D8" w:rsidP="00EE05D8">
      <w:pPr>
        <w:spacing w:before="120" w:after="0"/>
      </w:pPr>
    </w:p>
    <w:p w14:paraId="726BE3BF" w14:textId="70B30AC6" w:rsidR="00EE05D8" w:rsidRPr="00B15B68" w:rsidRDefault="00EE05D8" w:rsidP="00EE05D8">
      <w:pPr>
        <w:spacing w:before="120" w:after="0"/>
      </w:pPr>
      <w:r>
        <w:rPr>
          <w:noProof/>
        </w:rPr>
        <w:drawing>
          <wp:inline distT="0" distB="0" distL="0" distR="0" wp14:anchorId="35B1E4F0" wp14:editId="53AA9C68">
            <wp:extent cx="5499100" cy="607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M-image.jpg"/>
                    <pic:cNvPicPr/>
                  </pic:nvPicPr>
                  <pic:blipFill>
                    <a:blip r:embed="rId7">
                      <a:extLst>
                        <a:ext uri="{28A0092B-C50C-407E-A947-70E740481C1C}">
                          <a14:useLocalDpi xmlns:a14="http://schemas.microsoft.com/office/drawing/2010/main" val="0"/>
                        </a:ext>
                      </a:extLst>
                    </a:blip>
                    <a:stretch>
                      <a:fillRect/>
                    </a:stretch>
                  </pic:blipFill>
                  <pic:spPr>
                    <a:xfrm>
                      <a:off x="0" y="0"/>
                      <a:ext cx="5499100" cy="6070600"/>
                    </a:xfrm>
                    <a:prstGeom prst="rect">
                      <a:avLst/>
                    </a:prstGeom>
                  </pic:spPr>
                </pic:pic>
              </a:graphicData>
            </a:graphic>
          </wp:inline>
        </w:drawing>
      </w:r>
    </w:p>
    <w:p w14:paraId="4C637889" w14:textId="77777777" w:rsidR="006A0D41" w:rsidRDefault="006A0D41" w:rsidP="00EE05D8">
      <w:pPr>
        <w:spacing w:after="0"/>
        <w:jc w:val="center"/>
        <w:rPr>
          <w:b/>
          <w:sz w:val="28"/>
          <w:szCs w:val="28"/>
        </w:rPr>
      </w:pPr>
    </w:p>
    <w:p w14:paraId="5B036CC5" w14:textId="474C1236" w:rsidR="00EE05D8" w:rsidRPr="00043C32" w:rsidRDefault="00EE05D8" w:rsidP="00EE05D8">
      <w:pPr>
        <w:spacing w:after="0"/>
        <w:jc w:val="center"/>
        <w:rPr>
          <w:b/>
          <w:sz w:val="28"/>
          <w:szCs w:val="28"/>
        </w:rPr>
      </w:pPr>
      <w:r w:rsidRPr="00043C32">
        <w:rPr>
          <w:b/>
          <w:sz w:val="28"/>
          <w:szCs w:val="28"/>
        </w:rPr>
        <w:t>Prepared by Christine Thuring (BAM Coordinator) and Chris Jack.</w:t>
      </w:r>
    </w:p>
    <w:p w14:paraId="2D709B55" w14:textId="3534A8CC" w:rsidR="00EE05D8" w:rsidRDefault="00EE05D8" w:rsidP="00EE05D8">
      <w:pPr>
        <w:pStyle w:val="NoSpacing"/>
        <w:spacing w:after="0"/>
        <w:jc w:val="center"/>
        <w:rPr>
          <w:b/>
          <w:sz w:val="28"/>
          <w:szCs w:val="28"/>
        </w:rPr>
      </w:pPr>
      <w:r w:rsidRPr="00043C32">
        <w:rPr>
          <w:b/>
          <w:sz w:val="28"/>
          <w:szCs w:val="28"/>
        </w:rPr>
        <w:t>Research by Chris Jack and Robin Leonard, consulting pro bono.</w:t>
      </w:r>
    </w:p>
    <w:p w14:paraId="1F13EE39" w14:textId="77777777" w:rsidR="006A0D41" w:rsidRPr="006A0D41" w:rsidRDefault="006A0D41" w:rsidP="006A0D41">
      <w:pPr>
        <w:pStyle w:val="NoSpacing"/>
        <w:spacing w:after="0"/>
        <w:jc w:val="center"/>
        <w:rPr>
          <w:sz w:val="28"/>
          <w:szCs w:val="28"/>
        </w:rPr>
      </w:pPr>
      <w:r w:rsidRPr="006A0D41">
        <w:rPr>
          <w:sz w:val="28"/>
          <w:szCs w:val="28"/>
        </w:rPr>
        <w:t>Submitted to the BAM committee Feb</w:t>
      </w:r>
      <w:r>
        <w:rPr>
          <w:sz w:val="28"/>
          <w:szCs w:val="28"/>
        </w:rPr>
        <w:t xml:space="preserve">. </w:t>
      </w:r>
      <w:r w:rsidRPr="006A0D41">
        <w:rPr>
          <w:sz w:val="28"/>
          <w:szCs w:val="28"/>
        </w:rPr>
        <w:t>1</w:t>
      </w:r>
      <w:r w:rsidRPr="006A0D41">
        <w:rPr>
          <w:sz w:val="28"/>
          <w:szCs w:val="28"/>
          <w:vertAlign w:val="superscript"/>
        </w:rPr>
        <w:t>st</w:t>
      </w:r>
      <w:r w:rsidRPr="006A0D41">
        <w:rPr>
          <w:sz w:val="28"/>
          <w:szCs w:val="28"/>
        </w:rPr>
        <w:t>, 2018</w:t>
      </w:r>
    </w:p>
    <w:p w14:paraId="36B1B898" w14:textId="77777777" w:rsidR="00EE05D8" w:rsidRDefault="00EE05D8">
      <w:pPr>
        <w:spacing w:after="0"/>
      </w:pPr>
    </w:p>
    <w:p w14:paraId="4509270A" w14:textId="77777777" w:rsidR="00EE05D8" w:rsidRPr="00EE05D8" w:rsidRDefault="00EE05D8">
      <w:pPr>
        <w:spacing w:after="0"/>
      </w:pPr>
    </w:p>
    <w:p w14:paraId="01F959D6" w14:textId="77777777" w:rsidR="002D6895" w:rsidRDefault="002D6895">
      <w:pPr>
        <w:spacing w:after="0"/>
        <w:rPr>
          <w:rFonts w:eastAsiaTheme="majorEastAsia" w:cstheme="majorBidi"/>
          <w:b/>
          <w:color w:val="000000" w:themeColor="text1"/>
          <w:sz w:val="32"/>
          <w:szCs w:val="32"/>
          <w:highlight w:val="lightGray"/>
        </w:rPr>
      </w:pPr>
      <w:bookmarkStart w:id="1" w:name="_Toc496476616"/>
      <w:bookmarkStart w:id="2" w:name="_Toc509071569"/>
      <w:r>
        <w:rPr>
          <w:highlight w:val="lightGray"/>
        </w:rPr>
        <w:br w:type="page"/>
      </w:r>
    </w:p>
    <w:p w14:paraId="388C6D56" w14:textId="0016B3B8" w:rsidR="0005075A" w:rsidRPr="00D4374E" w:rsidRDefault="0005075A" w:rsidP="006D53E4">
      <w:pPr>
        <w:pStyle w:val="Heading1"/>
      </w:pPr>
      <w:r w:rsidRPr="00D4374E">
        <w:lastRenderedPageBreak/>
        <w:t>Introduction</w:t>
      </w:r>
      <w:bookmarkEnd w:id="1"/>
      <w:bookmarkEnd w:id="2"/>
    </w:p>
    <w:p w14:paraId="787D786E" w14:textId="4C441213" w:rsidR="00760C50" w:rsidRPr="00B15B68" w:rsidRDefault="00AB721B" w:rsidP="00B15B68">
      <w:r w:rsidRPr="00B15B68">
        <w:t>Buddhist Action Month</w:t>
      </w:r>
      <w:r w:rsidR="009E1A73">
        <w:t xml:space="preserve"> (</w:t>
      </w:r>
      <w:r w:rsidRPr="00B15B68">
        <w:t>BAM</w:t>
      </w:r>
      <w:r w:rsidR="009E1A73">
        <w:t>!)</w:t>
      </w:r>
      <w:r w:rsidRPr="00B15B68">
        <w:t xml:space="preserve"> is an annual Buddhist f</w:t>
      </w:r>
      <w:r w:rsidR="00760C50" w:rsidRPr="00B15B68">
        <w:t xml:space="preserve">estival initiated by the </w:t>
      </w:r>
      <w:r w:rsidR="009E1A73">
        <w:t>Network of Buddhist Organisations (</w:t>
      </w:r>
      <w:r w:rsidR="00760C50" w:rsidRPr="00B15B68">
        <w:t>NBO</w:t>
      </w:r>
      <w:r w:rsidR="009E1A73">
        <w:t>)</w:t>
      </w:r>
      <w:r w:rsidR="00760C50" w:rsidRPr="00B15B68">
        <w:t xml:space="preserve"> </w:t>
      </w:r>
      <w:r w:rsidR="005623D8" w:rsidRPr="00B15B68">
        <w:t xml:space="preserve">in 2012 </w:t>
      </w:r>
      <w:r w:rsidR="00760C50" w:rsidRPr="00B15B68">
        <w:t xml:space="preserve">to </w:t>
      </w:r>
      <w:r w:rsidRPr="00B15B68">
        <w:t>inspire and support social change and care for the environment.</w:t>
      </w:r>
      <w:r w:rsidR="00760C50" w:rsidRPr="00B15B68">
        <w:t xml:space="preserve"> For the month of June, BAM encourages Buddhists </w:t>
      </w:r>
      <w:r w:rsidR="009E1A73">
        <w:t xml:space="preserve">of all traditions </w:t>
      </w:r>
      <w:r w:rsidR="00760C50" w:rsidRPr="00B15B68">
        <w:t xml:space="preserve">to take their practice off the cushion and into the world, to exemplify compassion, ethics, meditation, and insight in the real world and in contact with others. </w:t>
      </w:r>
      <w:r w:rsidRPr="00B15B68">
        <w:t xml:space="preserve"> Five years after its inception in Britain, BAM 2017 </w:t>
      </w:r>
      <w:r w:rsidR="009E1A73">
        <w:t xml:space="preserve">was represented by </w:t>
      </w:r>
      <w:r w:rsidR="005623D8" w:rsidRPr="00B15B68">
        <w:t xml:space="preserve">actions and </w:t>
      </w:r>
      <w:r w:rsidRPr="00B15B68">
        <w:t xml:space="preserve">activities </w:t>
      </w:r>
      <w:r w:rsidR="009E1A73">
        <w:t xml:space="preserve">across Britain, but also </w:t>
      </w:r>
      <w:r w:rsidRPr="00B15B68">
        <w:t xml:space="preserve">in Europe, Australia and North America. </w:t>
      </w:r>
    </w:p>
    <w:p w14:paraId="46C75A4D" w14:textId="347240DB" w:rsidR="00915DD0" w:rsidRDefault="00AB721B" w:rsidP="00B15B68">
      <w:r w:rsidRPr="00B15B68">
        <w:t>The theme of BAM 2017 was </w:t>
      </w:r>
      <w:r w:rsidRPr="00592D64">
        <w:rPr>
          <w:b/>
          <w:i/>
        </w:rPr>
        <w:t>Connecting for Change</w:t>
      </w:r>
      <w:r w:rsidRPr="00B15B68">
        <w:t xml:space="preserve">, </w:t>
      </w:r>
      <w:r w:rsidR="00760C50" w:rsidRPr="00B15B68">
        <w:t>with the</w:t>
      </w:r>
      <w:r w:rsidRPr="00B15B68">
        <w:t xml:space="preserve"> premise of reach</w:t>
      </w:r>
      <w:r w:rsidR="00760C50" w:rsidRPr="00B15B68">
        <w:t>ing</w:t>
      </w:r>
      <w:r w:rsidRPr="00B15B68">
        <w:t xml:space="preserve"> out and connect</w:t>
      </w:r>
      <w:r w:rsidR="00760C50" w:rsidRPr="00B15B68">
        <w:t xml:space="preserve">ing with others, whether Buddhist, </w:t>
      </w:r>
      <w:r w:rsidRPr="00B15B68">
        <w:t>other religious groups</w:t>
      </w:r>
      <w:r w:rsidR="00760C50" w:rsidRPr="00B15B68">
        <w:t xml:space="preserve"> or </w:t>
      </w:r>
      <w:r w:rsidR="005623D8" w:rsidRPr="00B15B68">
        <w:t>other</w:t>
      </w:r>
      <w:r w:rsidRPr="00B15B68">
        <w:t xml:space="preserve">. </w:t>
      </w:r>
      <w:r w:rsidR="00BC1D81" w:rsidRPr="00B15B68">
        <w:t>T</w:t>
      </w:r>
      <w:r w:rsidRPr="00B15B68">
        <w:t xml:space="preserve">he theme was also chosen in order to address the barriers </w:t>
      </w:r>
      <w:r w:rsidR="00980512" w:rsidRPr="00B15B68">
        <w:t xml:space="preserve">and divisions </w:t>
      </w:r>
      <w:r w:rsidRPr="00B15B68">
        <w:t xml:space="preserve">that </w:t>
      </w:r>
      <w:r w:rsidR="008326DB" w:rsidRPr="00B15B68">
        <w:t>a</w:t>
      </w:r>
      <w:r w:rsidRPr="00B15B68">
        <w:t xml:space="preserve">re becoming increasingly prevalent in mainstream culture. </w:t>
      </w:r>
      <w:r w:rsidR="00915DD0">
        <w:t xml:space="preserve">This theme also acknowledges that we live in an “age of loneliness”, and that the </w:t>
      </w:r>
      <w:r w:rsidR="00915DD0" w:rsidRPr="001D7F53">
        <w:t>cris</w:t>
      </w:r>
      <w:r w:rsidR="00915DD0">
        <w:t>e</w:t>
      </w:r>
      <w:r w:rsidR="00915DD0" w:rsidRPr="001D7F53">
        <w:t>s</w:t>
      </w:r>
      <w:r w:rsidR="00915DD0">
        <w:t xml:space="preserve"> we face are as emotional as they are</w:t>
      </w:r>
      <w:r w:rsidR="00915DD0" w:rsidRPr="001D7F53">
        <w:t xml:space="preserve"> ecological</w:t>
      </w:r>
      <w:r w:rsidR="00915DD0">
        <w:t xml:space="preserve">. </w:t>
      </w:r>
    </w:p>
    <w:p w14:paraId="2E318AD5" w14:textId="5A19BC31" w:rsidR="00915DD0" w:rsidRDefault="008335F6" w:rsidP="008335F6">
      <w:r w:rsidRPr="001D7F53">
        <w:t xml:space="preserve">Engagement with BAM </w:t>
      </w:r>
      <w:r>
        <w:t>in 2017</w:t>
      </w:r>
      <w:r w:rsidRPr="001D7F53">
        <w:t xml:space="preserve"> </w:t>
      </w:r>
      <w:r>
        <w:t>marked</w:t>
      </w:r>
      <w:r w:rsidRPr="001D7F53">
        <w:t xml:space="preserve"> the beginnings of widespread use of social media, and it was heartening to see that BAM was nearly “running itself” with little administration from the coordinator. At the same time, however, the BAM committee had become aware of the need to support and connect (with) individuals who don’t use social media. It was this awareness that form</w:t>
      </w:r>
      <w:r>
        <w:t>ed</w:t>
      </w:r>
      <w:r w:rsidRPr="001D7F53">
        <w:t xml:space="preserve"> to the remit of this project. Before moving into the methods and results of this report, it is meaningful to recall the </w:t>
      </w:r>
      <w:r>
        <w:t xml:space="preserve">development in thought on BAM. </w:t>
      </w:r>
      <w:bookmarkStart w:id="3" w:name="_Toc496476617"/>
    </w:p>
    <w:p w14:paraId="728D9A3D" w14:textId="6F05022E" w:rsidR="00BC1D81" w:rsidRPr="000E308D" w:rsidRDefault="005623D8" w:rsidP="00B15B68">
      <w:pPr>
        <w:pStyle w:val="Heading2"/>
      </w:pPr>
      <w:bookmarkStart w:id="4" w:name="_Toc509071570"/>
      <w:r>
        <w:t>Background to t</w:t>
      </w:r>
      <w:r w:rsidR="00BC1D81" w:rsidRPr="000E308D">
        <w:t>he project</w:t>
      </w:r>
      <w:bookmarkEnd w:id="3"/>
      <w:bookmarkEnd w:id="4"/>
    </w:p>
    <w:p w14:paraId="0038DA63" w14:textId="574301A0" w:rsidR="00990891" w:rsidRDefault="00760C50" w:rsidP="00990891">
      <w:r>
        <w:t>In September</w:t>
      </w:r>
      <w:r w:rsidR="005623D8">
        <w:t xml:space="preserve"> 2016</w:t>
      </w:r>
      <w:r>
        <w:t xml:space="preserve">, </w:t>
      </w:r>
      <w:r w:rsidR="001D7F53" w:rsidRPr="00EB7171">
        <w:t>Christine</w:t>
      </w:r>
      <w:r>
        <w:t xml:space="preserve"> (</w:t>
      </w:r>
      <w:r w:rsidR="005623D8">
        <w:t xml:space="preserve">the </w:t>
      </w:r>
      <w:r w:rsidRPr="00EB7171">
        <w:t>BAM coordinator</w:t>
      </w:r>
      <w:r w:rsidR="005623D8">
        <w:t xml:space="preserve"> for NBO</w:t>
      </w:r>
      <w:r w:rsidR="001D7F53" w:rsidRPr="00EB7171">
        <w:t>) attended Green Earth Awakening</w:t>
      </w:r>
      <w:r>
        <w:t xml:space="preserve"> </w:t>
      </w:r>
      <w:r w:rsidR="008335F6">
        <w:t xml:space="preserve">camp </w:t>
      </w:r>
      <w:r>
        <w:t>(GEA)</w:t>
      </w:r>
      <w:r w:rsidR="001D7F53" w:rsidRPr="00EB7171">
        <w:t xml:space="preserve">, </w:t>
      </w:r>
      <w:r w:rsidR="008335F6">
        <w:t>‘</w:t>
      </w:r>
      <w:r w:rsidR="001D7F53" w:rsidRPr="00EB7171">
        <w:t xml:space="preserve">a </w:t>
      </w:r>
      <w:r w:rsidR="008335F6">
        <w:t>five</w:t>
      </w:r>
      <w:r w:rsidR="001D7F53" w:rsidRPr="00EB7171">
        <w:t>-day</w:t>
      </w:r>
      <w:r w:rsidR="008335F6">
        <w:t xml:space="preserve"> retreat exploring a sustainable, socially-engaged dharma’</w:t>
      </w:r>
      <w:r w:rsidR="001D7F53" w:rsidRPr="007D2B62">
        <w:t>.</w:t>
      </w:r>
      <w:r w:rsidR="001D7F53" w:rsidRPr="00EB7171">
        <w:t xml:space="preserve"> In a </w:t>
      </w:r>
      <w:r>
        <w:t xml:space="preserve">spontaneous morning </w:t>
      </w:r>
      <w:r w:rsidR="001D7F53" w:rsidRPr="00EB7171">
        <w:t xml:space="preserve">session titled “BAM, DANCE and Beyond”, </w:t>
      </w:r>
      <w:r>
        <w:t>25</w:t>
      </w:r>
      <w:r w:rsidR="001D7F53" w:rsidRPr="00EB7171">
        <w:t xml:space="preserve"> participants explored common needs and wishes, of which the resounding outcome was the need for a central and straightforward platform that connects</w:t>
      </w:r>
      <w:r w:rsidR="001D7F53">
        <w:t xml:space="preserve"> (people, actions, etc.).</w:t>
      </w:r>
      <w:r w:rsidR="00F242A9">
        <w:t xml:space="preserve"> </w:t>
      </w:r>
      <w:r w:rsidR="00990891">
        <w:t xml:space="preserve">The circle included individuals active in topics including permaculture, refugee care, the badger cull, and “Art not oil”.  </w:t>
      </w:r>
    </w:p>
    <w:p w14:paraId="2478549D" w14:textId="72840C25" w:rsidR="00C15024" w:rsidRDefault="00990891" w:rsidP="00B15B68">
      <w:r>
        <w:t xml:space="preserve">To kick off the session, Mokshini and Christine presented BAM (as Triratna and NBO, respectively), while Kirsten Krantz and Julia </w:t>
      </w:r>
      <w:proofErr w:type="spellStart"/>
      <w:r>
        <w:t>Wolland</w:t>
      </w:r>
      <w:proofErr w:type="spellEnd"/>
      <w:r>
        <w:t xml:space="preserve"> presented DANCE (Dharma Action Network for Climate Engagement). (DANCE was established at Gaia House as a self-organising network serving individuals interested in engaging with issues around climate change. Although a natural affinity exists between those representing BAM and DANCE, no links had existed before.) </w:t>
      </w:r>
      <w:r w:rsidR="00C15024">
        <w:t>How could someone find out about BAM events happening near them if they happened to be new to, or visiting, an area? Would a centralised platform, with an interactive map, serve to connect people better than social media, like Facebook, since not everyone uses this application, has an internet connection, or a smart phone?</w:t>
      </w:r>
      <w:r>
        <w:t xml:space="preserve"> Would a monthly newsletter be feasible, acknowledging that many people struggle with overloaded inboxes? Would a well-maintained website be possible?</w:t>
      </w:r>
    </w:p>
    <w:p w14:paraId="1406D38B" w14:textId="4ED2E8EB" w:rsidR="00F304BD" w:rsidRDefault="00F304BD" w:rsidP="00980B5E">
      <w:r>
        <w:t>As a</w:t>
      </w:r>
      <w:r w:rsidRPr="00EB7171">
        <w:t xml:space="preserve"> result of </w:t>
      </w:r>
      <w:r w:rsidR="00C15024">
        <w:t>the session</w:t>
      </w:r>
      <w:r w:rsidRPr="00EB7171">
        <w:t xml:space="preserve">, Christine </w:t>
      </w:r>
      <w:r>
        <w:t xml:space="preserve">was </w:t>
      </w:r>
      <w:r w:rsidR="008335F6">
        <w:t>encouraged</w:t>
      </w:r>
      <w:r>
        <w:t xml:space="preserve"> to</w:t>
      </w:r>
      <w:r w:rsidRPr="00EB7171">
        <w:t xml:space="preserve"> </w:t>
      </w:r>
      <w:r>
        <w:t xml:space="preserve">connect with </w:t>
      </w:r>
      <w:r w:rsidRPr="00EB7171">
        <w:t xml:space="preserve">Robin </w:t>
      </w:r>
      <w:r>
        <w:t xml:space="preserve">Leonard </w:t>
      </w:r>
      <w:r w:rsidRPr="00EB7171">
        <w:t>and Chris</w:t>
      </w:r>
      <w:r>
        <w:t xml:space="preserve"> Jack</w:t>
      </w:r>
      <w:r w:rsidRPr="00EB7171">
        <w:t>, who are specialis</w:t>
      </w:r>
      <w:r>
        <w:t>ts</w:t>
      </w:r>
      <w:r w:rsidRPr="00EB7171">
        <w:t xml:space="preserve"> in Human Computer Interaction with </w:t>
      </w:r>
      <w:r>
        <w:t xml:space="preserve">an emphasis on mindfulness. A key part of their work entails better understanding the behaviours of technology users so that workable solutions can be found. </w:t>
      </w:r>
      <w:r w:rsidR="008335F6">
        <w:t>Beyond</w:t>
      </w:r>
      <w:r>
        <w:t xml:space="preserve"> social media and other </w:t>
      </w:r>
      <w:r w:rsidR="00980B5E">
        <w:lastRenderedPageBreak/>
        <w:t xml:space="preserve">forms of </w:t>
      </w:r>
      <w:r>
        <w:t>21</w:t>
      </w:r>
      <w:r w:rsidRPr="00A85779">
        <w:rPr>
          <w:vertAlign w:val="superscript"/>
        </w:rPr>
        <w:t>st</w:t>
      </w:r>
      <w:r>
        <w:t xml:space="preserve"> century technology, </w:t>
      </w:r>
      <w:r w:rsidR="00980B5E">
        <w:t>they assert</w:t>
      </w:r>
      <w:r w:rsidR="008335F6">
        <w:t xml:space="preserve"> that</w:t>
      </w:r>
      <w:r>
        <w:t xml:space="preserve"> pen and paper </w:t>
      </w:r>
      <w:r w:rsidR="008335F6">
        <w:t xml:space="preserve">are also </w:t>
      </w:r>
      <w:r w:rsidR="00980B5E">
        <w:t xml:space="preserve">important and may at times be as or more useful </w:t>
      </w:r>
      <w:r>
        <w:t xml:space="preserve">than, for instance, a mobile app. </w:t>
      </w:r>
    </w:p>
    <w:p w14:paraId="0D2B3D90" w14:textId="39F6E45E" w:rsidR="005623D8" w:rsidRDefault="00F304BD" w:rsidP="00B15B68">
      <w:r>
        <w:t xml:space="preserve">After some initial conversations over Skype, </w:t>
      </w:r>
      <w:r w:rsidR="00990891">
        <w:t xml:space="preserve">Christine met with </w:t>
      </w:r>
      <w:r>
        <w:t xml:space="preserve">Chris and Robin </w:t>
      </w:r>
      <w:r w:rsidR="00990891">
        <w:t>in London, before</w:t>
      </w:r>
      <w:r>
        <w:t xml:space="preserve"> the</w:t>
      </w:r>
      <w:r w:rsidRPr="00EB7171">
        <w:t xml:space="preserve"> NBO AGM in October 2016</w:t>
      </w:r>
      <w:r w:rsidR="00990891">
        <w:t>, and</w:t>
      </w:r>
      <w:r>
        <w:t xml:space="preserve"> </w:t>
      </w:r>
      <w:r w:rsidR="00990891">
        <w:t>they</w:t>
      </w:r>
      <w:r>
        <w:t xml:space="preserve"> gained an overview of BAM from </w:t>
      </w:r>
      <w:r w:rsidR="00990891">
        <w:t>her</w:t>
      </w:r>
      <w:r>
        <w:t xml:space="preserve"> presentation</w:t>
      </w:r>
      <w:r w:rsidR="00990891">
        <w:t xml:space="preserve"> there</w:t>
      </w:r>
      <w:r>
        <w:t xml:space="preserve">. </w:t>
      </w:r>
      <w:r w:rsidRPr="005623D8">
        <w:t xml:space="preserve">The AGM effectively initiated the project, which ran the course of 2017 in various stages. </w:t>
      </w:r>
    </w:p>
    <w:p w14:paraId="12DEECB3" w14:textId="4293DBFD" w:rsidR="005623D8" w:rsidRDefault="005623D8" w:rsidP="00B15B68">
      <w:r>
        <w:t>In November 2016, the BAM committee reviewed the BAM campaign with respect to the</w:t>
      </w:r>
      <w:r w:rsidR="00980B5E">
        <w:t>se</w:t>
      </w:r>
      <w:r>
        <w:t xml:space="preserve"> developments. </w:t>
      </w:r>
      <w:r w:rsidR="00980B5E">
        <w:t xml:space="preserve">The BAM committee members at that time included </w:t>
      </w:r>
      <w:r w:rsidR="00980B5E" w:rsidRPr="00AB721B">
        <w:t xml:space="preserve">Val </w:t>
      </w:r>
      <w:r w:rsidR="00980B5E">
        <w:t xml:space="preserve">Stephenson, </w:t>
      </w:r>
      <w:proofErr w:type="spellStart"/>
      <w:r w:rsidR="00980B5E">
        <w:t>Munisha</w:t>
      </w:r>
      <w:proofErr w:type="spellEnd"/>
      <w:r w:rsidR="00980B5E">
        <w:t xml:space="preserve">, Jamie </w:t>
      </w:r>
      <w:proofErr w:type="spellStart"/>
      <w:r w:rsidR="00980B5E">
        <w:t>Cresswell</w:t>
      </w:r>
      <w:proofErr w:type="spellEnd"/>
      <w:r w:rsidR="00980B5E">
        <w:t xml:space="preserve">, Juliet Hackney, </w:t>
      </w:r>
      <w:proofErr w:type="spellStart"/>
      <w:r w:rsidR="00980B5E">
        <w:t>Pamodha</w:t>
      </w:r>
      <w:proofErr w:type="spellEnd"/>
      <w:r w:rsidR="00980B5E">
        <w:t xml:space="preserve">, Mokshini and Christine Thuring. </w:t>
      </w:r>
      <w:r>
        <w:t xml:space="preserve">When considering the potential of BAM, </w:t>
      </w:r>
      <w:r w:rsidRPr="00AB721B">
        <w:t xml:space="preserve">Val </w:t>
      </w:r>
      <w:r>
        <w:t>Stephenson (then-NBO Chair), agreed with the ambition of “</w:t>
      </w:r>
      <w:r w:rsidRPr="00980B5E">
        <w:rPr>
          <w:i/>
        </w:rPr>
        <w:t>making BAM even bigger and more widespread, using the NBO as the central hub for information exchange and publicity, and encouraging Buddhist groups across traditions to work together</w:t>
      </w:r>
      <w:r>
        <w:t xml:space="preserve">”. </w:t>
      </w:r>
      <w:r w:rsidR="00980B5E" w:rsidRPr="00EB7171">
        <w:t>Robin and Chris</w:t>
      </w:r>
      <w:r w:rsidR="00980B5E">
        <w:t xml:space="preserve"> were duly brought on board, both generously offering their services and expertise for a number of hours on a pro bono basis.</w:t>
      </w:r>
    </w:p>
    <w:p w14:paraId="64A63EED" w14:textId="3BCA41C2" w:rsidR="005623D8" w:rsidRDefault="005623D8" w:rsidP="00B15B68">
      <w:pPr>
        <w:pStyle w:val="Heading2"/>
      </w:pPr>
      <w:bookmarkStart w:id="5" w:name="_Toc496476618"/>
      <w:bookmarkStart w:id="6" w:name="_Toc509071571"/>
      <w:r>
        <w:t>T</w:t>
      </w:r>
      <w:r w:rsidRPr="000E308D">
        <w:t>he project</w:t>
      </w:r>
      <w:r>
        <w:t xml:space="preserve"> itself: a </w:t>
      </w:r>
      <w:r w:rsidR="003260E5">
        <w:t xml:space="preserve">series of </w:t>
      </w:r>
      <w:r>
        <w:t>survey</w:t>
      </w:r>
      <w:bookmarkEnd w:id="5"/>
      <w:bookmarkEnd w:id="6"/>
      <w:r w:rsidR="003260E5">
        <w:t>s</w:t>
      </w:r>
      <w:r w:rsidR="00DB57F1">
        <w:t xml:space="preserve"> </w:t>
      </w:r>
    </w:p>
    <w:p w14:paraId="5A8D7FD6" w14:textId="656CCCFC" w:rsidR="001D7F53" w:rsidRDefault="00D95CA9" w:rsidP="00B15B68">
      <w:r>
        <w:t>T</w:t>
      </w:r>
      <w:r w:rsidR="009B4765">
        <w:t xml:space="preserve">he </w:t>
      </w:r>
      <w:r w:rsidR="008326DB">
        <w:t>heart</w:t>
      </w:r>
      <w:r w:rsidR="00760C50">
        <w:t xml:space="preserve"> of</w:t>
      </w:r>
      <w:r w:rsidR="009B4765">
        <w:t xml:space="preserve"> </w:t>
      </w:r>
      <w:r w:rsidR="001D7F53">
        <w:t>th</w:t>
      </w:r>
      <w:r>
        <w:t>e</w:t>
      </w:r>
      <w:r w:rsidR="009B4765">
        <w:t xml:space="preserve"> </w:t>
      </w:r>
      <w:r w:rsidR="001D7F53">
        <w:t>project</w:t>
      </w:r>
      <w:r w:rsidR="009B4765">
        <w:t xml:space="preserve"> </w:t>
      </w:r>
      <w:r>
        <w:t>was based upon the committee’s</w:t>
      </w:r>
      <w:r w:rsidR="00760C50">
        <w:t xml:space="preserve"> reflections on the </w:t>
      </w:r>
      <w:r w:rsidR="001D7F53">
        <w:t xml:space="preserve">potential of Buddhist Action Month. </w:t>
      </w:r>
      <w:r w:rsidR="00F242A9">
        <w:t xml:space="preserve">In an email to the committee, </w:t>
      </w:r>
      <w:r w:rsidR="001D7F53">
        <w:t xml:space="preserve">Christine </w:t>
      </w:r>
      <w:r w:rsidR="008326DB">
        <w:t xml:space="preserve">expressed this as </w:t>
      </w:r>
      <w:r w:rsidR="009B4765">
        <w:t>follows</w:t>
      </w:r>
      <w:r w:rsidR="001D7F53">
        <w:t>:</w:t>
      </w:r>
    </w:p>
    <w:p w14:paraId="2BF4E991" w14:textId="1790092C" w:rsidR="009B4765" w:rsidRPr="00980B5E" w:rsidRDefault="008326DB" w:rsidP="00980B5E">
      <w:pPr>
        <w:tabs>
          <w:tab w:val="left" w:pos="8505"/>
        </w:tabs>
        <w:ind w:left="567" w:right="656"/>
        <w:rPr>
          <w:i/>
        </w:rPr>
      </w:pPr>
      <w:r w:rsidRPr="00980B5E">
        <w:rPr>
          <w:i/>
        </w:rPr>
        <w:t>…</w:t>
      </w:r>
      <w:r w:rsidR="001D7F53" w:rsidRPr="00980B5E">
        <w:rPr>
          <w:i/>
        </w:rPr>
        <w:t xml:space="preserve"> BAM could become a "new" annual Buddhist festival, contemporary to our time, that initiates and supports meaningful progre</w:t>
      </w:r>
      <w:r w:rsidR="00592D64" w:rsidRPr="00980B5E">
        <w:rPr>
          <w:i/>
        </w:rPr>
        <w:t>ss for individuals and society</w:t>
      </w:r>
      <w:r w:rsidR="00F242A9" w:rsidRPr="00980B5E">
        <w:rPr>
          <w:i/>
        </w:rPr>
        <w:t>.</w:t>
      </w:r>
      <w:r w:rsidR="001D7F53" w:rsidRPr="00980B5E">
        <w:rPr>
          <w:i/>
        </w:rPr>
        <w:t> Could BAM serve to bring important issues relating to justice and compassion into the practicing lives of practicing Buddhists, such that Buddhist wisd</w:t>
      </w:r>
      <w:r w:rsidR="00F242A9" w:rsidRPr="00980B5E">
        <w:rPr>
          <w:i/>
        </w:rPr>
        <w:t>om can truly serve the world? …</w:t>
      </w:r>
      <w:r w:rsidR="001D7F53" w:rsidRPr="00980B5E">
        <w:rPr>
          <w:i/>
        </w:rPr>
        <w:t>The world needs more wisdom, compassion, fearlessness, etc.</w:t>
      </w:r>
      <w:r w:rsidRPr="00980B5E">
        <w:rPr>
          <w:i/>
        </w:rPr>
        <w:t xml:space="preserve"> Is there a possibility that we could put BAM at the heart of modern Buddhism?</w:t>
      </w:r>
      <w:r w:rsidR="001D7F53" w:rsidRPr="00980B5E">
        <w:rPr>
          <w:i/>
        </w:rPr>
        <w:t> </w:t>
      </w:r>
      <w:r w:rsidR="009B4765" w:rsidRPr="00980B5E">
        <w:rPr>
          <w:i/>
        </w:rPr>
        <w:t>(Nov. 10, 201</w:t>
      </w:r>
      <w:r w:rsidRPr="00980B5E">
        <w:rPr>
          <w:i/>
        </w:rPr>
        <w:t>6</w:t>
      </w:r>
      <w:r w:rsidR="009B4765" w:rsidRPr="00980B5E">
        <w:rPr>
          <w:i/>
        </w:rPr>
        <w:t>)</w:t>
      </w:r>
    </w:p>
    <w:p w14:paraId="22FD539E" w14:textId="6CAB9041" w:rsidR="00D4374E" w:rsidRDefault="00153631" w:rsidP="00B15B68">
      <w:r>
        <w:t>T</w:t>
      </w:r>
      <w:r w:rsidR="00D4374E">
        <w:t>he committee discussed the</w:t>
      </w:r>
      <w:r>
        <w:t xml:space="preserve"> </w:t>
      </w:r>
      <w:r w:rsidR="00F242A9">
        <w:t xml:space="preserve">prevalent </w:t>
      </w:r>
      <w:r w:rsidR="00F242A9">
        <w:rPr>
          <w:lang w:eastAsia="en-US"/>
        </w:rPr>
        <w:t xml:space="preserve">need </w:t>
      </w:r>
      <w:r>
        <w:rPr>
          <w:lang w:eastAsia="en-US"/>
        </w:rPr>
        <w:t xml:space="preserve">that emerged from the GEA </w:t>
      </w:r>
      <w:r w:rsidR="00F242A9">
        <w:rPr>
          <w:lang w:eastAsia="en-US"/>
        </w:rPr>
        <w:t>session</w:t>
      </w:r>
      <w:r>
        <w:t>, namely the possibility of creating</w:t>
      </w:r>
      <w:r w:rsidR="00D4374E">
        <w:t xml:space="preserve"> </w:t>
      </w:r>
      <w:r>
        <w:t xml:space="preserve">an </w:t>
      </w:r>
      <w:r w:rsidR="002709AA">
        <w:rPr>
          <w:lang w:eastAsia="en-US"/>
        </w:rPr>
        <w:t>interactive platform that w</w:t>
      </w:r>
      <w:r w:rsidR="00D4374E">
        <w:rPr>
          <w:lang w:eastAsia="en-US"/>
        </w:rPr>
        <w:t>ould facilitat</w:t>
      </w:r>
      <w:r>
        <w:rPr>
          <w:lang w:eastAsia="en-US"/>
        </w:rPr>
        <w:t>e</w:t>
      </w:r>
      <w:r w:rsidR="00D4374E">
        <w:rPr>
          <w:lang w:eastAsia="en-US"/>
        </w:rPr>
        <w:t xml:space="preserve"> communication</w:t>
      </w:r>
      <w:r w:rsidR="00F242A9">
        <w:rPr>
          <w:lang w:eastAsia="en-US"/>
        </w:rPr>
        <w:t xml:space="preserve"> and</w:t>
      </w:r>
      <w:r w:rsidR="00D4374E">
        <w:rPr>
          <w:lang w:eastAsia="en-US"/>
        </w:rPr>
        <w:t xml:space="preserve"> engagement </w:t>
      </w:r>
      <w:r w:rsidR="00F242A9">
        <w:rPr>
          <w:lang w:eastAsia="en-US"/>
        </w:rPr>
        <w:t>by</w:t>
      </w:r>
      <w:r w:rsidR="00D4374E">
        <w:rPr>
          <w:lang w:eastAsia="en-US"/>
        </w:rPr>
        <w:t xml:space="preserve"> connecting</w:t>
      </w:r>
      <w:r>
        <w:rPr>
          <w:lang w:eastAsia="en-US"/>
        </w:rPr>
        <w:t xml:space="preserve"> individuals and</w:t>
      </w:r>
      <w:r w:rsidR="00D4374E">
        <w:rPr>
          <w:lang w:eastAsia="en-US"/>
        </w:rPr>
        <w:t xml:space="preserve"> communities.</w:t>
      </w:r>
      <w:r w:rsidR="00D4374E" w:rsidRPr="00D4374E">
        <w:rPr>
          <w:lang w:eastAsia="en-US"/>
        </w:rPr>
        <w:t xml:space="preserve"> </w:t>
      </w:r>
      <w:r w:rsidR="00F242A9">
        <w:rPr>
          <w:lang w:eastAsia="en-US"/>
        </w:rPr>
        <w:t>The committee</w:t>
      </w:r>
      <w:r w:rsidR="00D4374E">
        <w:rPr>
          <w:lang w:eastAsia="en-US"/>
        </w:rPr>
        <w:t xml:space="preserve"> considered</w:t>
      </w:r>
      <w:r w:rsidR="00F242A9">
        <w:rPr>
          <w:lang w:eastAsia="en-US"/>
        </w:rPr>
        <w:t xml:space="preserve"> a new website</w:t>
      </w:r>
      <w:r w:rsidR="00D4374E">
        <w:rPr>
          <w:lang w:eastAsia="en-US"/>
        </w:rPr>
        <w:t xml:space="preserve">, </w:t>
      </w:r>
      <w:r>
        <w:rPr>
          <w:lang w:eastAsia="en-US"/>
        </w:rPr>
        <w:t>refer</w:t>
      </w:r>
      <w:r w:rsidR="00F242A9">
        <w:rPr>
          <w:lang w:eastAsia="en-US"/>
        </w:rPr>
        <w:t xml:space="preserve">ring </w:t>
      </w:r>
      <w:r w:rsidR="00D4374E">
        <w:rPr>
          <w:lang w:eastAsia="en-US"/>
        </w:rPr>
        <w:t xml:space="preserve">to </w:t>
      </w:r>
      <w:r>
        <w:rPr>
          <w:lang w:eastAsia="en-US"/>
        </w:rPr>
        <w:t>a</w:t>
      </w:r>
      <w:r w:rsidR="00D4374E">
        <w:rPr>
          <w:lang w:eastAsia="en-US"/>
        </w:rPr>
        <w:t xml:space="preserve"> quote</w:t>
      </w:r>
      <w:r w:rsidR="00F242A9">
        <w:rPr>
          <w:lang w:eastAsia="en-US"/>
        </w:rPr>
        <w:t xml:space="preserve"> </w:t>
      </w:r>
      <w:r w:rsidR="00D4374E">
        <w:rPr>
          <w:lang w:eastAsia="en-US"/>
        </w:rPr>
        <w:t xml:space="preserve">(£1500 + 10 </w:t>
      </w:r>
      <w:proofErr w:type="spellStart"/>
      <w:r w:rsidR="00D4374E">
        <w:rPr>
          <w:lang w:eastAsia="en-US"/>
        </w:rPr>
        <w:t>days</w:t>
      </w:r>
      <w:proofErr w:type="spellEnd"/>
      <w:r w:rsidR="00D4374E">
        <w:rPr>
          <w:lang w:eastAsia="en-US"/>
        </w:rPr>
        <w:t xml:space="preserve"> work at £10/day + maintenance costs of £100/year</w:t>
      </w:r>
      <w:r>
        <w:rPr>
          <w:lang w:eastAsia="en-US"/>
        </w:rPr>
        <w:t>), but this</w:t>
      </w:r>
      <w:r w:rsidR="00D4374E">
        <w:rPr>
          <w:lang w:eastAsia="en-US"/>
        </w:rPr>
        <w:t xml:space="preserve"> was concluded </w:t>
      </w:r>
      <w:r>
        <w:rPr>
          <w:lang w:eastAsia="en-US"/>
        </w:rPr>
        <w:t xml:space="preserve">not be </w:t>
      </w:r>
      <w:r w:rsidR="00D4374E">
        <w:rPr>
          <w:lang w:eastAsia="en-US"/>
        </w:rPr>
        <w:t xml:space="preserve">financially viable </w:t>
      </w:r>
      <w:r>
        <w:rPr>
          <w:lang w:eastAsia="en-US"/>
        </w:rPr>
        <w:t>at that time</w:t>
      </w:r>
      <w:r w:rsidR="00D4374E">
        <w:rPr>
          <w:lang w:eastAsia="en-US"/>
        </w:rPr>
        <w:t xml:space="preserve">. Jamie advised that the existing website, which is </w:t>
      </w:r>
      <w:proofErr w:type="spellStart"/>
      <w:r w:rsidR="00D4374E">
        <w:rPr>
          <w:lang w:eastAsia="en-US"/>
        </w:rPr>
        <w:t>Wordpress</w:t>
      </w:r>
      <w:proofErr w:type="spellEnd"/>
      <w:r w:rsidR="00D4374E">
        <w:rPr>
          <w:lang w:eastAsia="en-US"/>
        </w:rPr>
        <w:t>, could be adapted to be used for this function</w:t>
      </w:r>
      <w:r w:rsidR="00592D64">
        <w:rPr>
          <w:lang w:eastAsia="en-US"/>
        </w:rPr>
        <w:t>, though</w:t>
      </w:r>
      <w:r w:rsidR="00D4374E">
        <w:rPr>
          <w:lang w:eastAsia="en-US"/>
        </w:rPr>
        <w:t xml:space="preserve"> </w:t>
      </w:r>
      <w:r w:rsidR="00592D64">
        <w:rPr>
          <w:lang w:eastAsia="en-US"/>
        </w:rPr>
        <w:t>s</w:t>
      </w:r>
      <w:r w:rsidR="00A11BE1">
        <w:rPr>
          <w:lang w:eastAsia="en-US"/>
        </w:rPr>
        <w:t>omeone would need to be recruited to help with</w:t>
      </w:r>
      <w:r w:rsidR="00DA7564">
        <w:rPr>
          <w:lang w:eastAsia="en-US"/>
        </w:rPr>
        <w:t xml:space="preserve"> this</w:t>
      </w:r>
      <w:r w:rsidR="00D4374E">
        <w:rPr>
          <w:lang w:eastAsia="en-US"/>
        </w:rPr>
        <w:t xml:space="preserve">. </w:t>
      </w:r>
    </w:p>
    <w:p w14:paraId="4B664F6E" w14:textId="034D9697" w:rsidR="00D4374E" w:rsidRDefault="00153631" w:rsidP="00B15B68">
      <w:pPr>
        <w:rPr>
          <w:lang w:eastAsia="en-US"/>
        </w:rPr>
      </w:pPr>
      <w:r>
        <w:rPr>
          <w:lang w:eastAsia="en-US"/>
        </w:rPr>
        <w:t>As well, n</w:t>
      </w:r>
      <w:r w:rsidR="00D4374E">
        <w:rPr>
          <w:lang w:eastAsia="en-US"/>
        </w:rPr>
        <w:t xml:space="preserve">ew ideas for better use of social media and </w:t>
      </w:r>
      <w:r w:rsidR="00457A76">
        <w:rPr>
          <w:lang w:eastAsia="en-US"/>
        </w:rPr>
        <w:t>Facebook</w:t>
      </w:r>
      <w:r w:rsidR="006D70DA">
        <w:rPr>
          <w:lang w:eastAsia="en-US"/>
        </w:rPr>
        <w:t xml:space="preserve"> </w:t>
      </w:r>
      <w:r w:rsidR="00D4374E">
        <w:rPr>
          <w:lang w:eastAsia="en-US"/>
        </w:rPr>
        <w:t>were discussed</w:t>
      </w:r>
      <w:r>
        <w:rPr>
          <w:lang w:eastAsia="en-US"/>
        </w:rPr>
        <w:t>, and it was concluded that</w:t>
      </w:r>
      <w:r w:rsidR="00D4374E">
        <w:rPr>
          <w:lang w:eastAsia="en-US"/>
        </w:rPr>
        <w:t xml:space="preserve"> </w:t>
      </w:r>
      <w:r>
        <w:rPr>
          <w:lang w:eastAsia="en-US"/>
        </w:rPr>
        <w:t>o</w:t>
      </w:r>
      <w:r w:rsidR="00D4374E">
        <w:rPr>
          <w:lang w:eastAsia="en-US"/>
        </w:rPr>
        <w:t>utside help would be needed to develop this further</w:t>
      </w:r>
      <w:r>
        <w:rPr>
          <w:lang w:eastAsia="en-US"/>
        </w:rPr>
        <w:t>, too</w:t>
      </w:r>
      <w:r w:rsidR="00D4374E">
        <w:rPr>
          <w:lang w:eastAsia="en-US"/>
        </w:rPr>
        <w:t xml:space="preserve">. It was agreed </w:t>
      </w:r>
      <w:r>
        <w:rPr>
          <w:lang w:eastAsia="en-US"/>
        </w:rPr>
        <w:t>to continue using</w:t>
      </w:r>
      <w:r w:rsidR="00D4374E">
        <w:rPr>
          <w:lang w:eastAsia="en-US"/>
        </w:rPr>
        <w:t xml:space="preserve"> the </w:t>
      </w:r>
      <w:r w:rsidR="00457A76">
        <w:rPr>
          <w:lang w:eastAsia="en-US"/>
        </w:rPr>
        <w:t>Facebook</w:t>
      </w:r>
      <w:r w:rsidR="006D70DA">
        <w:rPr>
          <w:lang w:eastAsia="en-US"/>
        </w:rPr>
        <w:t xml:space="preserve"> </w:t>
      </w:r>
      <w:r w:rsidR="00D4374E">
        <w:rPr>
          <w:lang w:eastAsia="en-US"/>
        </w:rPr>
        <w:t xml:space="preserve">page </w:t>
      </w:r>
      <w:r>
        <w:rPr>
          <w:lang w:eastAsia="en-US"/>
        </w:rPr>
        <w:t xml:space="preserve">set up in 2016, </w:t>
      </w:r>
      <w:r w:rsidR="00D4374E">
        <w:rPr>
          <w:lang w:eastAsia="en-US"/>
        </w:rPr>
        <w:t xml:space="preserve">as this </w:t>
      </w:r>
      <w:r>
        <w:rPr>
          <w:lang w:eastAsia="en-US"/>
        </w:rPr>
        <w:t>had already assembled a following and could continue to</w:t>
      </w:r>
      <w:r w:rsidR="00D4374E">
        <w:rPr>
          <w:lang w:eastAsia="en-US"/>
        </w:rPr>
        <w:t xml:space="preserve"> offer postings to a wider audience.</w:t>
      </w:r>
    </w:p>
    <w:p w14:paraId="563887B7" w14:textId="51C96261" w:rsidR="00D4374E" w:rsidRDefault="00A11BE1" w:rsidP="00B15B68">
      <w:r>
        <w:rPr>
          <w:lang w:val="en-US"/>
        </w:rPr>
        <w:t>The</w:t>
      </w:r>
      <w:r w:rsidR="00153631" w:rsidRPr="00EB7171">
        <w:rPr>
          <w:lang w:val="en-US"/>
        </w:rPr>
        <w:t xml:space="preserve"> specific aim </w:t>
      </w:r>
      <w:r>
        <w:rPr>
          <w:lang w:val="en-US"/>
        </w:rPr>
        <w:t xml:space="preserve">of the project </w:t>
      </w:r>
      <w:r w:rsidR="00153631" w:rsidRPr="00EB7171">
        <w:rPr>
          <w:lang w:val="en-US"/>
        </w:rPr>
        <w:t xml:space="preserve">was to determine how BAM activities could attain the greatest awareness by NBO member organizations and individuals. </w:t>
      </w:r>
      <w:r>
        <w:rPr>
          <w:lang w:val="en-US"/>
        </w:rPr>
        <w:t xml:space="preserve">Some </w:t>
      </w:r>
      <w:r w:rsidR="00153631">
        <w:rPr>
          <w:lang w:val="en-US"/>
        </w:rPr>
        <w:t>questions directing the mandate included:</w:t>
      </w:r>
      <w:r>
        <w:rPr>
          <w:lang w:val="en-US"/>
        </w:rPr>
        <w:t xml:space="preserve"> </w:t>
      </w:r>
      <w:r w:rsidR="00153631" w:rsidRPr="003B03A9">
        <w:t xml:space="preserve">Do we wish to facilitate improved connectivity next year? </w:t>
      </w:r>
      <w:r w:rsidR="00D47440">
        <w:t>H</w:t>
      </w:r>
      <w:r w:rsidR="00153631" w:rsidRPr="003B03A9">
        <w:t xml:space="preserve">ow </w:t>
      </w:r>
      <w:r w:rsidR="00D47440">
        <w:t xml:space="preserve">have </w:t>
      </w:r>
      <w:r w:rsidR="00D47440" w:rsidRPr="003B03A9">
        <w:t>existing participants</w:t>
      </w:r>
      <w:r w:rsidR="00153631" w:rsidRPr="003B03A9">
        <w:t xml:space="preserve"> managed; what technologies</w:t>
      </w:r>
      <w:r w:rsidR="00D47440">
        <w:t xml:space="preserve"> do</w:t>
      </w:r>
      <w:r w:rsidR="00153631" w:rsidRPr="003B03A9">
        <w:t xml:space="preserve">/ don't </w:t>
      </w:r>
      <w:r w:rsidR="00D47440">
        <w:t xml:space="preserve">they </w:t>
      </w:r>
      <w:r w:rsidR="00153631" w:rsidRPr="003B03A9">
        <w:t xml:space="preserve">use? </w:t>
      </w:r>
      <w:r w:rsidR="00153631">
        <w:rPr>
          <w:lang w:eastAsia="en-US"/>
        </w:rPr>
        <w:t xml:space="preserve"> </w:t>
      </w:r>
    </w:p>
    <w:p w14:paraId="420C49C0" w14:textId="542DED9C" w:rsidR="00AB721B" w:rsidRDefault="00AB721B" w:rsidP="00B15B68">
      <w:pPr>
        <w:pStyle w:val="Heading1"/>
      </w:pPr>
      <w:bookmarkStart w:id="7" w:name="_Toc496476619"/>
      <w:bookmarkStart w:id="8" w:name="_Toc509071572"/>
      <w:r>
        <w:lastRenderedPageBreak/>
        <w:t>Methods</w:t>
      </w:r>
      <w:bookmarkEnd w:id="7"/>
      <w:bookmarkEnd w:id="8"/>
    </w:p>
    <w:p w14:paraId="09E9385F" w14:textId="06FA1109" w:rsidR="00D95CA9" w:rsidRPr="009D38B0" w:rsidRDefault="00D95CA9" w:rsidP="00B15B68">
      <w:pPr>
        <w:pStyle w:val="Heading2"/>
        <w:rPr>
          <w:lang w:val="en-US"/>
        </w:rPr>
      </w:pPr>
      <w:bookmarkStart w:id="9" w:name="_Toc496476620"/>
      <w:bookmarkStart w:id="10" w:name="_Toc509071573"/>
      <w:r w:rsidRPr="009D38B0">
        <w:rPr>
          <w:lang w:val="en-US"/>
        </w:rPr>
        <w:t>Site visits</w:t>
      </w:r>
      <w:bookmarkEnd w:id="9"/>
      <w:bookmarkEnd w:id="10"/>
    </w:p>
    <w:p w14:paraId="7C866829" w14:textId="463BD3BA" w:rsidR="00B11AC7" w:rsidRDefault="003B03A9" w:rsidP="00B15B68">
      <w:pPr>
        <w:rPr>
          <w:lang w:val="en-US"/>
        </w:rPr>
      </w:pPr>
      <w:r w:rsidRPr="00EB7171">
        <w:rPr>
          <w:lang w:val="en-US"/>
        </w:rPr>
        <w:t xml:space="preserve">In </w:t>
      </w:r>
      <w:r w:rsidR="00431348">
        <w:rPr>
          <w:lang w:val="en-US"/>
        </w:rPr>
        <w:t>spring</w:t>
      </w:r>
      <w:r w:rsidRPr="00EB7171">
        <w:rPr>
          <w:lang w:val="en-US"/>
        </w:rPr>
        <w:t xml:space="preserve"> 2017, </w:t>
      </w:r>
      <w:r>
        <w:rPr>
          <w:lang w:val="en-US"/>
        </w:rPr>
        <w:t>Chris and Robin</w:t>
      </w:r>
      <w:r w:rsidRPr="00EB7171">
        <w:rPr>
          <w:lang w:val="en-US"/>
        </w:rPr>
        <w:t xml:space="preserve"> visited </w:t>
      </w:r>
      <w:r>
        <w:rPr>
          <w:lang w:val="en-US"/>
        </w:rPr>
        <w:t>a few</w:t>
      </w:r>
      <w:r w:rsidRPr="00EB7171">
        <w:rPr>
          <w:lang w:val="en-US"/>
        </w:rPr>
        <w:t xml:space="preserve"> Buddhist Centres of various traditions</w:t>
      </w:r>
      <w:r>
        <w:rPr>
          <w:lang w:val="en-US"/>
        </w:rPr>
        <w:t xml:space="preserve"> in order</w:t>
      </w:r>
      <w:r w:rsidRPr="00EB7171">
        <w:rPr>
          <w:lang w:val="en-US"/>
        </w:rPr>
        <w:t xml:space="preserve"> to understand how the </w:t>
      </w:r>
      <w:r>
        <w:rPr>
          <w:lang w:val="en-US"/>
        </w:rPr>
        <w:t>C</w:t>
      </w:r>
      <w:r w:rsidRPr="00EB7171">
        <w:rPr>
          <w:lang w:val="en-US"/>
        </w:rPr>
        <w:t xml:space="preserve">enters are used, how people interact and connect with each other. </w:t>
      </w:r>
      <w:r w:rsidR="00431348">
        <w:rPr>
          <w:lang w:val="en-US"/>
        </w:rPr>
        <w:t xml:space="preserve">Specifically, these included </w:t>
      </w:r>
      <w:r w:rsidR="006003F0">
        <w:rPr>
          <w:lang w:val="en-US"/>
        </w:rPr>
        <w:t xml:space="preserve">the </w:t>
      </w:r>
      <w:r w:rsidR="004734AF">
        <w:rPr>
          <w:lang w:val="en-US"/>
        </w:rPr>
        <w:t xml:space="preserve">Triratna </w:t>
      </w:r>
      <w:r w:rsidR="006003F0">
        <w:rPr>
          <w:lang w:val="en-US"/>
        </w:rPr>
        <w:t>Buddhist Centre</w:t>
      </w:r>
      <w:r w:rsidR="00B11AC7">
        <w:rPr>
          <w:lang w:val="en-US"/>
        </w:rPr>
        <w:t>s</w:t>
      </w:r>
      <w:r w:rsidR="004734AF">
        <w:rPr>
          <w:lang w:val="en-US"/>
        </w:rPr>
        <w:t xml:space="preserve"> in Colchester </w:t>
      </w:r>
      <w:r w:rsidR="00B11AC7">
        <w:rPr>
          <w:lang w:val="en-US"/>
        </w:rPr>
        <w:t>(</w:t>
      </w:r>
      <w:r w:rsidR="00B11AC7" w:rsidRPr="009E4E54">
        <w:rPr>
          <w:b/>
          <w:lang w:val="en-US"/>
        </w:rPr>
        <w:t>Fig</w:t>
      </w:r>
      <w:r w:rsidR="004734AF" w:rsidRPr="009E4E54">
        <w:rPr>
          <w:b/>
          <w:lang w:val="en-US"/>
        </w:rPr>
        <w:t>ures</w:t>
      </w:r>
      <w:r w:rsidR="00B11AC7" w:rsidRPr="009E4E54">
        <w:rPr>
          <w:b/>
          <w:lang w:val="en-US"/>
        </w:rPr>
        <w:t xml:space="preserve"> 1 and 2</w:t>
      </w:r>
      <w:r w:rsidR="00B11AC7">
        <w:rPr>
          <w:lang w:val="en-US"/>
        </w:rPr>
        <w:t>)</w:t>
      </w:r>
      <w:r w:rsidR="00431348">
        <w:rPr>
          <w:lang w:val="en-US"/>
        </w:rPr>
        <w:t xml:space="preserve"> and </w:t>
      </w:r>
      <w:r w:rsidR="00D95CA9" w:rsidRPr="00D95CA9">
        <w:t>Taplow Court HQ</w:t>
      </w:r>
      <w:r w:rsidR="00D95CA9">
        <w:rPr>
          <w:lang w:val="en-US"/>
        </w:rPr>
        <w:t xml:space="preserve"> </w:t>
      </w:r>
      <w:r w:rsidR="006003F0">
        <w:rPr>
          <w:lang w:val="en-US"/>
        </w:rPr>
        <w:t>(</w:t>
      </w:r>
      <w:r w:rsidR="00431348">
        <w:rPr>
          <w:lang w:val="en-US"/>
        </w:rPr>
        <w:t>SGI-UK</w:t>
      </w:r>
      <w:r w:rsidR="006003F0">
        <w:rPr>
          <w:lang w:val="en-US"/>
        </w:rPr>
        <w:t>)</w:t>
      </w:r>
      <w:r w:rsidR="00B11AC7">
        <w:rPr>
          <w:lang w:val="en-US"/>
        </w:rPr>
        <w:t xml:space="preserve"> (</w:t>
      </w:r>
      <w:r w:rsidR="00B11AC7" w:rsidRPr="009E4E54">
        <w:rPr>
          <w:b/>
          <w:lang w:val="en-US"/>
        </w:rPr>
        <w:t>Fig</w:t>
      </w:r>
      <w:r w:rsidR="009E4E54">
        <w:rPr>
          <w:b/>
          <w:lang w:val="en-US"/>
        </w:rPr>
        <w:t>.</w:t>
      </w:r>
      <w:r w:rsidR="00B11AC7" w:rsidRPr="009E4E54">
        <w:rPr>
          <w:b/>
          <w:lang w:val="en-US"/>
        </w:rPr>
        <w:t xml:space="preserve"> 3</w:t>
      </w:r>
      <w:r w:rsidR="00B11AC7">
        <w:rPr>
          <w:lang w:val="en-US"/>
        </w:rPr>
        <w:t>)</w:t>
      </w:r>
      <w:r w:rsidR="006003F0">
        <w:rPr>
          <w:lang w:val="en-US"/>
        </w:rPr>
        <w:t xml:space="preserve">. </w:t>
      </w:r>
      <w:r w:rsidR="00D95CA9">
        <w:rPr>
          <w:lang w:val="en-US"/>
        </w:rPr>
        <w:t>These visits allowed Chris and Robin to better understand the culture of two of the main traditions that engage with BAM, and also provided opportunities to speak casually with individuals who happened to be present. While the site visits held little weight with regards to the results of the survey, they provided physical and human contexts for the project, which were useful for later interpretations of the data.</w:t>
      </w:r>
    </w:p>
    <w:p w14:paraId="4B56E90D" w14:textId="77777777" w:rsidR="00B11AC7" w:rsidRDefault="00B11AC7" w:rsidP="00B15B68">
      <w:pPr>
        <w:rPr>
          <w:lang w:val="en-US"/>
        </w:rPr>
      </w:pPr>
      <w:r w:rsidRPr="00A85779">
        <w:rPr>
          <w:noProof/>
        </w:rPr>
        <w:drawing>
          <wp:inline distT="0" distB="0" distL="0" distR="0" wp14:anchorId="4B384B3C" wp14:editId="6BD00726">
            <wp:extent cx="5726003" cy="19858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t="12325" b="19715"/>
                    <a:stretch/>
                  </pic:blipFill>
                  <pic:spPr bwMode="auto">
                    <a:xfrm>
                      <a:off x="0" y="0"/>
                      <a:ext cx="5727700" cy="1986406"/>
                    </a:xfrm>
                    <a:prstGeom prst="rect">
                      <a:avLst/>
                    </a:prstGeom>
                    <a:noFill/>
                    <a:ln>
                      <a:noFill/>
                    </a:ln>
                    <a:extLst>
                      <a:ext uri="{53640926-AAD7-44D8-BBD7-CCE9431645EC}">
                        <a14:shadowObscured xmlns:a14="http://schemas.microsoft.com/office/drawing/2010/main"/>
                      </a:ext>
                    </a:extLst>
                  </pic:spPr>
                </pic:pic>
              </a:graphicData>
            </a:graphic>
          </wp:inline>
        </w:drawing>
      </w:r>
    </w:p>
    <w:p w14:paraId="603770D0" w14:textId="77777777" w:rsidR="00B11AC7" w:rsidRDefault="00B11AC7" w:rsidP="00B15B68">
      <w:pPr>
        <w:rPr>
          <w:lang w:val="en-US"/>
        </w:rPr>
      </w:pPr>
      <w:r w:rsidRPr="00A85779">
        <w:rPr>
          <w:noProof/>
        </w:rPr>
        <w:drawing>
          <wp:inline distT="0" distB="0" distL="0" distR="0" wp14:anchorId="434B3FFE" wp14:editId="38E2BC7B">
            <wp:extent cx="5727700" cy="1580515"/>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1580515"/>
                    </a:xfrm>
                    <a:prstGeom prst="rect">
                      <a:avLst/>
                    </a:prstGeom>
                    <a:noFill/>
                    <a:ln>
                      <a:noFill/>
                    </a:ln>
                  </pic:spPr>
                </pic:pic>
              </a:graphicData>
            </a:graphic>
          </wp:inline>
        </w:drawing>
      </w:r>
    </w:p>
    <w:p w14:paraId="0BE3E408" w14:textId="6C7DD3CF" w:rsidR="00B11AC7" w:rsidRPr="005C04DF" w:rsidRDefault="00B11AC7" w:rsidP="005C04DF">
      <w:pPr>
        <w:pStyle w:val="NoSpacing"/>
      </w:pPr>
      <w:r w:rsidRPr="00030084">
        <w:rPr>
          <w:b/>
        </w:rPr>
        <w:t xml:space="preserve">Figure </w:t>
      </w:r>
      <w:r>
        <w:rPr>
          <w:b/>
        </w:rPr>
        <w:t>1</w:t>
      </w:r>
      <w:r w:rsidRPr="00030084">
        <w:rPr>
          <w:b/>
        </w:rPr>
        <w:t>.</w:t>
      </w:r>
      <w:r>
        <w:rPr>
          <w:b/>
        </w:rPr>
        <w:t xml:space="preserve"> </w:t>
      </w:r>
      <w:r w:rsidRPr="00A85779">
        <w:t>New</w:t>
      </w:r>
      <w:r>
        <w:t xml:space="preserve"> Colchester Buddhist Centre, top–main upstairs hall, bottom–downstairs hall.</w:t>
      </w:r>
    </w:p>
    <w:p w14:paraId="40AFD163" w14:textId="26AF1C0A" w:rsidR="00B11AC7" w:rsidRDefault="00B11AC7" w:rsidP="00B15B68">
      <w:pPr>
        <w:rPr>
          <w:lang w:val="en-US"/>
        </w:rPr>
      </w:pPr>
      <w:r w:rsidRPr="00A85779">
        <w:rPr>
          <w:noProof/>
        </w:rPr>
        <w:drawing>
          <wp:inline distT="0" distB="0" distL="0" distR="0" wp14:anchorId="6D657FEA" wp14:editId="4E378E4B">
            <wp:extent cx="5953267" cy="157272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9461" cy="1640403"/>
                    </a:xfrm>
                    <a:prstGeom prst="rect">
                      <a:avLst/>
                    </a:prstGeom>
                    <a:noFill/>
                    <a:ln>
                      <a:noFill/>
                    </a:ln>
                  </pic:spPr>
                </pic:pic>
              </a:graphicData>
            </a:graphic>
          </wp:inline>
        </w:drawing>
      </w:r>
    </w:p>
    <w:p w14:paraId="34008B92" w14:textId="77777777" w:rsidR="00B11AC7" w:rsidRDefault="00B11AC7" w:rsidP="00B15B68">
      <w:pPr>
        <w:pStyle w:val="NoSpacing"/>
      </w:pPr>
      <w:r w:rsidRPr="00030084">
        <w:rPr>
          <w:b/>
        </w:rPr>
        <w:t xml:space="preserve">Figure </w:t>
      </w:r>
      <w:r>
        <w:rPr>
          <w:b/>
        </w:rPr>
        <w:t>2</w:t>
      </w:r>
      <w:r w:rsidRPr="00030084">
        <w:rPr>
          <w:b/>
        </w:rPr>
        <w:t>.</w:t>
      </w:r>
      <w:r>
        <w:t xml:space="preserve"> Old Colchester Buddhist Centre, upstairs hall.</w:t>
      </w:r>
    </w:p>
    <w:p w14:paraId="13F73A41" w14:textId="77777777" w:rsidR="00B11AC7" w:rsidRDefault="00B11AC7" w:rsidP="00B15B68">
      <w:pPr>
        <w:rPr>
          <w:lang w:val="en-US"/>
        </w:rPr>
      </w:pPr>
    </w:p>
    <w:p w14:paraId="43EB2CFD" w14:textId="6852E5DD" w:rsidR="00B11AC7" w:rsidRDefault="00B11AC7" w:rsidP="00B15B68">
      <w:pPr>
        <w:rPr>
          <w:lang w:eastAsia="en-US"/>
        </w:rPr>
      </w:pPr>
      <w:r w:rsidRPr="00A85779">
        <w:rPr>
          <w:noProof/>
        </w:rPr>
        <w:lastRenderedPageBreak/>
        <w:drawing>
          <wp:inline distT="0" distB="0" distL="0" distR="0" wp14:anchorId="02438984" wp14:editId="73FF4E10">
            <wp:extent cx="2802890" cy="210242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6646" cy="2120245"/>
                    </a:xfrm>
                    <a:prstGeom prst="rect">
                      <a:avLst/>
                    </a:prstGeom>
                    <a:noFill/>
                    <a:ln>
                      <a:noFill/>
                    </a:ln>
                  </pic:spPr>
                </pic:pic>
              </a:graphicData>
            </a:graphic>
          </wp:inline>
        </w:drawing>
      </w:r>
      <w:r w:rsidRPr="00001458">
        <w:rPr>
          <w:lang w:eastAsia="en-US"/>
        </w:rPr>
        <w:t xml:space="preserve"> </w:t>
      </w:r>
      <w:r w:rsidRPr="00A85779">
        <w:rPr>
          <w:noProof/>
        </w:rPr>
        <w:drawing>
          <wp:inline distT="0" distB="0" distL="0" distR="0" wp14:anchorId="2462B61A" wp14:editId="79F0B86B">
            <wp:extent cx="2806385" cy="210504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6981" cy="2127997"/>
                    </a:xfrm>
                    <a:prstGeom prst="rect">
                      <a:avLst/>
                    </a:prstGeom>
                    <a:noFill/>
                    <a:ln>
                      <a:noFill/>
                    </a:ln>
                  </pic:spPr>
                </pic:pic>
              </a:graphicData>
            </a:graphic>
          </wp:inline>
        </w:drawing>
      </w:r>
    </w:p>
    <w:p w14:paraId="47289FC7" w14:textId="3029B603" w:rsidR="00B11AC7" w:rsidRPr="009E4E54" w:rsidRDefault="00B11AC7" w:rsidP="00B15B68">
      <w:pPr>
        <w:rPr>
          <w:sz w:val="22"/>
          <w:szCs w:val="22"/>
          <w:lang w:val="en-US"/>
        </w:rPr>
      </w:pPr>
      <w:r w:rsidRPr="009E4E54">
        <w:rPr>
          <w:b/>
          <w:sz w:val="22"/>
          <w:szCs w:val="22"/>
        </w:rPr>
        <w:t>Figure 3.</w:t>
      </w:r>
      <w:r w:rsidRPr="009E4E54">
        <w:rPr>
          <w:sz w:val="22"/>
          <w:szCs w:val="22"/>
        </w:rPr>
        <w:t xml:space="preserve"> Taplow Court site visit.  </w:t>
      </w:r>
    </w:p>
    <w:p w14:paraId="563D8A6E" w14:textId="25E505DA" w:rsidR="00D95CA9" w:rsidRDefault="00D95CA9" w:rsidP="00B15B68">
      <w:pPr>
        <w:pStyle w:val="Heading2"/>
        <w:rPr>
          <w:lang w:val="en-US"/>
        </w:rPr>
      </w:pPr>
      <w:bookmarkStart w:id="11" w:name="_Toc496476621"/>
      <w:bookmarkStart w:id="12" w:name="_Toc509071574"/>
      <w:r>
        <w:rPr>
          <w:lang w:val="en-US"/>
        </w:rPr>
        <w:t>Survey</w:t>
      </w:r>
      <w:bookmarkEnd w:id="11"/>
      <w:bookmarkEnd w:id="12"/>
    </w:p>
    <w:p w14:paraId="37484A51" w14:textId="790A6CA4" w:rsidR="00AB721B" w:rsidRDefault="006003F0" w:rsidP="00B15B68">
      <w:pPr>
        <w:rPr>
          <w:lang w:val="en-US"/>
        </w:rPr>
      </w:pPr>
      <w:r>
        <w:rPr>
          <w:lang w:val="en-US"/>
        </w:rPr>
        <w:t>I</w:t>
      </w:r>
      <w:r w:rsidR="003B03A9">
        <w:rPr>
          <w:lang w:val="en-US"/>
        </w:rPr>
        <w:t xml:space="preserve">n collaboration with the BAM committee, </w:t>
      </w:r>
      <w:r>
        <w:rPr>
          <w:lang w:val="en-US"/>
        </w:rPr>
        <w:t>Chris and Robin</w:t>
      </w:r>
      <w:r w:rsidR="003B03A9">
        <w:rPr>
          <w:lang w:val="en-US"/>
        </w:rPr>
        <w:t xml:space="preserve"> </w:t>
      </w:r>
      <w:r w:rsidR="003B03A9" w:rsidRPr="00EB7171">
        <w:rPr>
          <w:lang w:val="en-US"/>
        </w:rPr>
        <w:t xml:space="preserve">prepared a </w:t>
      </w:r>
      <w:r>
        <w:rPr>
          <w:lang w:val="en-US"/>
        </w:rPr>
        <w:t xml:space="preserve">ten-question </w:t>
      </w:r>
      <w:r w:rsidR="003B03A9" w:rsidRPr="00EB7171">
        <w:rPr>
          <w:lang w:val="en-US"/>
        </w:rPr>
        <w:t xml:space="preserve">survey </w:t>
      </w:r>
      <w:r w:rsidR="003B03A9">
        <w:rPr>
          <w:lang w:val="en-US"/>
        </w:rPr>
        <w:t>that</w:t>
      </w:r>
      <w:r w:rsidR="003B03A9" w:rsidRPr="00EB7171">
        <w:rPr>
          <w:lang w:val="en-US"/>
        </w:rPr>
        <w:t xml:space="preserve"> was circulated</w:t>
      </w:r>
      <w:r w:rsidR="003B03A9">
        <w:rPr>
          <w:lang w:val="en-US"/>
        </w:rPr>
        <w:t xml:space="preserve"> from</w:t>
      </w:r>
      <w:r w:rsidR="003B03A9" w:rsidRPr="00EB7171">
        <w:rPr>
          <w:lang w:val="en-US"/>
        </w:rPr>
        <w:t xml:space="preserve"> May-July.</w:t>
      </w:r>
      <w:r>
        <w:rPr>
          <w:lang w:val="en-US"/>
        </w:rPr>
        <w:t xml:space="preserve"> The survey sought basic demographic information and affiliation with </w:t>
      </w:r>
      <w:r w:rsidR="002709AA">
        <w:rPr>
          <w:lang w:val="en-US"/>
        </w:rPr>
        <w:t>particular traditions, if relevant</w:t>
      </w:r>
      <w:r w:rsidR="00967700">
        <w:rPr>
          <w:lang w:val="en-US"/>
        </w:rPr>
        <w:t xml:space="preserve">. It </w:t>
      </w:r>
      <w:r w:rsidR="002709AA">
        <w:rPr>
          <w:lang w:val="en-US"/>
        </w:rPr>
        <w:t xml:space="preserve">inquired </w:t>
      </w:r>
      <w:r w:rsidR="00967700">
        <w:rPr>
          <w:lang w:val="en-US"/>
        </w:rPr>
        <w:t xml:space="preserve">how people engaged with BAM, their preferred modes and frequency of technology usage, and – given the BAM 2017 theme of </w:t>
      </w:r>
      <w:r w:rsidR="00967700">
        <w:rPr>
          <w:i/>
          <w:lang w:val="en-US"/>
        </w:rPr>
        <w:t>connecting for change</w:t>
      </w:r>
      <w:r w:rsidR="00967700">
        <w:rPr>
          <w:lang w:val="en-US"/>
        </w:rPr>
        <w:t xml:space="preserve"> – how often and via which technologies do they connect with other Buddhists.</w:t>
      </w:r>
      <w:r w:rsidR="004734AF">
        <w:rPr>
          <w:lang w:val="en-US"/>
        </w:rPr>
        <w:t xml:space="preserve"> </w:t>
      </w:r>
      <w:r w:rsidR="00D95CA9">
        <w:rPr>
          <w:lang w:val="en-US"/>
        </w:rPr>
        <w:t>These questions included:</w:t>
      </w:r>
    </w:p>
    <w:p w14:paraId="6CD82BCB" w14:textId="43F12997" w:rsidR="00D95CA9" w:rsidRPr="00AB660A" w:rsidRDefault="00D95CA9" w:rsidP="00AB660A">
      <w:pPr>
        <w:ind w:left="284"/>
        <w:rPr>
          <w:sz w:val="22"/>
          <w:szCs w:val="22"/>
        </w:rPr>
      </w:pPr>
      <w:r w:rsidRPr="00AB660A">
        <w:rPr>
          <w:sz w:val="22"/>
          <w:szCs w:val="22"/>
        </w:rPr>
        <w:t>1)</w:t>
      </w:r>
      <w:r w:rsidR="000535FC" w:rsidRPr="00AB660A">
        <w:rPr>
          <w:sz w:val="22"/>
          <w:szCs w:val="22"/>
        </w:rPr>
        <w:t xml:space="preserve"> What is your age?</w:t>
      </w:r>
    </w:p>
    <w:p w14:paraId="0DF0226D" w14:textId="3F5D1788" w:rsidR="00D95CA9" w:rsidRPr="00AB660A" w:rsidRDefault="00D95CA9" w:rsidP="00AB660A">
      <w:pPr>
        <w:ind w:left="284"/>
        <w:rPr>
          <w:sz w:val="22"/>
          <w:szCs w:val="22"/>
        </w:rPr>
      </w:pPr>
      <w:r w:rsidRPr="00AB660A">
        <w:rPr>
          <w:sz w:val="22"/>
          <w:szCs w:val="22"/>
        </w:rPr>
        <w:t>2)</w:t>
      </w:r>
      <w:r w:rsidR="000535FC" w:rsidRPr="00AB660A">
        <w:rPr>
          <w:sz w:val="22"/>
          <w:szCs w:val="22"/>
        </w:rPr>
        <w:t xml:space="preserve"> What is your gender?</w:t>
      </w:r>
    </w:p>
    <w:p w14:paraId="11F2DCFB" w14:textId="77777777" w:rsidR="000535FC" w:rsidRPr="00AB660A" w:rsidRDefault="000535FC" w:rsidP="00AB660A">
      <w:pPr>
        <w:ind w:left="284"/>
        <w:rPr>
          <w:sz w:val="22"/>
          <w:szCs w:val="22"/>
        </w:rPr>
      </w:pPr>
      <w:r w:rsidRPr="00AB660A">
        <w:rPr>
          <w:sz w:val="22"/>
          <w:szCs w:val="22"/>
        </w:rPr>
        <w:t xml:space="preserve">3) What if any of the following Buddhist traditions or organisations are you affiliated with (this list is NOT supposed to be exhaustive/definitive).. </w:t>
      </w:r>
    </w:p>
    <w:p w14:paraId="6D4B039B" w14:textId="77777777" w:rsidR="007B5301" w:rsidRPr="00AB660A" w:rsidRDefault="000535FC" w:rsidP="00AB660A">
      <w:pPr>
        <w:pStyle w:val="ListParagraph"/>
        <w:ind w:left="284"/>
        <w:rPr>
          <w:sz w:val="22"/>
          <w:szCs w:val="22"/>
        </w:rPr>
      </w:pPr>
      <w:r w:rsidRPr="00AB660A">
        <w:rPr>
          <w:sz w:val="22"/>
          <w:szCs w:val="22"/>
        </w:rPr>
        <w:t>4)</w:t>
      </w:r>
      <w:r w:rsidR="00591D82" w:rsidRPr="00AB660A">
        <w:rPr>
          <w:sz w:val="22"/>
          <w:szCs w:val="22"/>
        </w:rPr>
        <w:t xml:space="preserve"> </w:t>
      </w:r>
      <w:r w:rsidR="0005424C" w:rsidRPr="00AB660A">
        <w:rPr>
          <w:sz w:val="22"/>
          <w:szCs w:val="22"/>
        </w:rPr>
        <w:t>In the last month how often have you</w:t>
      </w:r>
      <w:r w:rsidR="0043112E" w:rsidRPr="00AB660A">
        <w:rPr>
          <w:sz w:val="22"/>
          <w:szCs w:val="22"/>
        </w:rPr>
        <w:t>:</w:t>
      </w:r>
    </w:p>
    <w:p w14:paraId="109214B5" w14:textId="71D63470" w:rsidR="0043112E" w:rsidRPr="00AB660A" w:rsidRDefault="0043112E" w:rsidP="00B10D72">
      <w:pPr>
        <w:pStyle w:val="ListParagraph"/>
        <w:numPr>
          <w:ilvl w:val="0"/>
          <w:numId w:val="4"/>
        </w:numPr>
        <w:ind w:left="284" w:firstLine="283"/>
        <w:rPr>
          <w:sz w:val="22"/>
          <w:szCs w:val="22"/>
        </w:rPr>
      </w:pPr>
      <w:r w:rsidRPr="00AB660A">
        <w:rPr>
          <w:sz w:val="22"/>
          <w:szCs w:val="22"/>
        </w:rPr>
        <w:t>felt like you connected with other people in your regular Buddhist centre(s) or group(s) on environmental and/or social justice issues?</w:t>
      </w:r>
    </w:p>
    <w:p w14:paraId="1DC2A9A1" w14:textId="4A154F2B" w:rsidR="0043112E" w:rsidRPr="00AB660A" w:rsidRDefault="0043112E" w:rsidP="00B10D72">
      <w:pPr>
        <w:pStyle w:val="ListParagraph"/>
        <w:numPr>
          <w:ilvl w:val="0"/>
          <w:numId w:val="4"/>
        </w:numPr>
        <w:ind w:left="284" w:firstLine="283"/>
        <w:rPr>
          <w:sz w:val="22"/>
          <w:szCs w:val="22"/>
        </w:rPr>
      </w:pPr>
      <w:r w:rsidRPr="00AB660A">
        <w:rPr>
          <w:sz w:val="22"/>
          <w:szCs w:val="22"/>
        </w:rPr>
        <w:t xml:space="preserve">felt connected to other centres or groups, within your Buddhist </w:t>
      </w:r>
      <w:proofErr w:type="spellStart"/>
      <w:r w:rsidRPr="00AB660A">
        <w:rPr>
          <w:sz w:val="22"/>
          <w:szCs w:val="22"/>
        </w:rPr>
        <w:t>organisation</w:t>
      </w:r>
      <w:proofErr w:type="spellEnd"/>
      <w:r w:rsidRPr="00AB660A">
        <w:rPr>
          <w:sz w:val="22"/>
          <w:szCs w:val="22"/>
        </w:rPr>
        <w:t xml:space="preserve"> or tradition, on environmental and/or social justice issues?</w:t>
      </w:r>
    </w:p>
    <w:p w14:paraId="0DB4EA80" w14:textId="0941F91F" w:rsidR="0043112E" w:rsidRPr="00AB660A" w:rsidRDefault="0043112E" w:rsidP="00B10D72">
      <w:pPr>
        <w:pStyle w:val="ListParagraph"/>
        <w:numPr>
          <w:ilvl w:val="0"/>
          <w:numId w:val="4"/>
        </w:numPr>
        <w:ind w:left="284" w:firstLine="283"/>
        <w:rPr>
          <w:sz w:val="22"/>
          <w:szCs w:val="22"/>
        </w:rPr>
      </w:pPr>
      <w:r w:rsidRPr="00AB660A">
        <w:rPr>
          <w:sz w:val="22"/>
          <w:szCs w:val="22"/>
        </w:rPr>
        <w:t xml:space="preserve">connected with someone from a different Buddhist </w:t>
      </w:r>
      <w:proofErr w:type="spellStart"/>
      <w:r w:rsidRPr="00AB660A">
        <w:rPr>
          <w:sz w:val="22"/>
          <w:szCs w:val="22"/>
        </w:rPr>
        <w:t>organisation</w:t>
      </w:r>
      <w:proofErr w:type="spellEnd"/>
      <w:r w:rsidRPr="00AB660A">
        <w:rPr>
          <w:sz w:val="22"/>
          <w:szCs w:val="22"/>
        </w:rPr>
        <w:t xml:space="preserve"> or tradition, for any purpose at all?</w:t>
      </w:r>
    </w:p>
    <w:p w14:paraId="42FEDC59" w14:textId="27CAFFD5" w:rsidR="0043112E" w:rsidRPr="00AB660A" w:rsidRDefault="0043112E" w:rsidP="00B10D72">
      <w:pPr>
        <w:pStyle w:val="ListParagraph"/>
        <w:numPr>
          <w:ilvl w:val="0"/>
          <w:numId w:val="4"/>
        </w:numPr>
        <w:ind w:left="284" w:firstLine="283"/>
        <w:rPr>
          <w:sz w:val="22"/>
          <w:szCs w:val="22"/>
        </w:rPr>
      </w:pPr>
      <w:r w:rsidRPr="00AB660A">
        <w:rPr>
          <w:sz w:val="22"/>
          <w:szCs w:val="22"/>
        </w:rPr>
        <w:t>accessed the internet using a smartphone (e.g. iPhone)?</w:t>
      </w:r>
    </w:p>
    <w:p w14:paraId="0512206C" w14:textId="77777777" w:rsidR="009E4E54" w:rsidRPr="00AB660A" w:rsidRDefault="0043112E" w:rsidP="00B10D72">
      <w:pPr>
        <w:pStyle w:val="ListParagraph"/>
        <w:numPr>
          <w:ilvl w:val="0"/>
          <w:numId w:val="4"/>
        </w:numPr>
        <w:ind w:left="284" w:firstLine="283"/>
        <w:rPr>
          <w:sz w:val="22"/>
          <w:szCs w:val="22"/>
        </w:rPr>
      </w:pPr>
      <w:r w:rsidRPr="00AB660A">
        <w:rPr>
          <w:sz w:val="22"/>
          <w:szCs w:val="22"/>
        </w:rPr>
        <w:t>accessed the internet using a tablet (e.g. iPad)?</w:t>
      </w:r>
    </w:p>
    <w:p w14:paraId="0659AAF1" w14:textId="3CD9A816" w:rsidR="0043112E" w:rsidRPr="00AB660A" w:rsidRDefault="0043112E" w:rsidP="00B10D72">
      <w:pPr>
        <w:pStyle w:val="ListParagraph"/>
        <w:numPr>
          <w:ilvl w:val="0"/>
          <w:numId w:val="4"/>
        </w:numPr>
        <w:ind w:left="284" w:firstLine="283"/>
        <w:rPr>
          <w:sz w:val="22"/>
          <w:szCs w:val="22"/>
        </w:rPr>
      </w:pPr>
      <w:r w:rsidRPr="00AB660A">
        <w:rPr>
          <w:sz w:val="22"/>
          <w:szCs w:val="22"/>
        </w:rPr>
        <w:t>accessed the internet using a desktop or laptop computer?</w:t>
      </w:r>
    </w:p>
    <w:p w14:paraId="6A85AE00" w14:textId="0023CC24" w:rsidR="0043112E" w:rsidRPr="00AB660A" w:rsidRDefault="0005424C" w:rsidP="00AB660A">
      <w:pPr>
        <w:ind w:left="284"/>
        <w:rPr>
          <w:sz w:val="22"/>
          <w:szCs w:val="22"/>
        </w:rPr>
      </w:pPr>
      <w:r w:rsidRPr="00AB660A">
        <w:rPr>
          <w:sz w:val="22"/>
          <w:szCs w:val="22"/>
        </w:rPr>
        <w:t xml:space="preserve">5) How confident do you feel using the following technologies: </w:t>
      </w:r>
      <w:r w:rsidR="0043112E" w:rsidRPr="00AB660A">
        <w:rPr>
          <w:sz w:val="22"/>
          <w:szCs w:val="22"/>
        </w:rPr>
        <w:t xml:space="preserve">SMS (text messaging), Phone call, Email, </w:t>
      </w:r>
      <w:proofErr w:type="spellStart"/>
      <w:r w:rsidR="0043112E" w:rsidRPr="00AB660A">
        <w:rPr>
          <w:sz w:val="22"/>
          <w:szCs w:val="22"/>
        </w:rPr>
        <w:t>Whatsapp</w:t>
      </w:r>
      <w:proofErr w:type="spellEnd"/>
      <w:r w:rsidR="0043112E" w:rsidRPr="00AB660A">
        <w:rPr>
          <w:sz w:val="22"/>
          <w:szCs w:val="22"/>
        </w:rPr>
        <w:t xml:space="preserve">, </w:t>
      </w:r>
      <w:r w:rsidR="00457A76" w:rsidRPr="00AB660A">
        <w:rPr>
          <w:sz w:val="22"/>
          <w:szCs w:val="22"/>
        </w:rPr>
        <w:t>Facebook</w:t>
      </w:r>
      <w:r w:rsidR="0043112E" w:rsidRPr="00AB660A">
        <w:rPr>
          <w:sz w:val="22"/>
          <w:szCs w:val="22"/>
        </w:rPr>
        <w:t>, Twitter, Printed or written material, Video call (e.g. Skype.</w:t>
      </w:r>
    </w:p>
    <w:p w14:paraId="1CF39AA2" w14:textId="3A4E2354" w:rsidR="0005424C" w:rsidRPr="00AB660A" w:rsidRDefault="0005424C" w:rsidP="00AB660A">
      <w:pPr>
        <w:ind w:left="284"/>
        <w:rPr>
          <w:sz w:val="22"/>
          <w:szCs w:val="22"/>
        </w:rPr>
      </w:pPr>
      <w:r w:rsidRPr="00AB660A">
        <w:rPr>
          <w:sz w:val="22"/>
          <w:szCs w:val="22"/>
        </w:rPr>
        <w:t>6) Via which media do you communicate with other Buddhists most frequently? Please rank the following, with 1 being the most frequently used</w:t>
      </w:r>
      <w:r w:rsidR="002709AA" w:rsidRPr="00AB660A">
        <w:rPr>
          <w:sz w:val="22"/>
          <w:szCs w:val="22"/>
        </w:rPr>
        <w:t xml:space="preserve"> (</w:t>
      </w:r>
      <w:r w:rsidR="0043112E" w:rsidRPr="00AB660A">
        <w:rPr>
          <w:sz w:val="22"/>
          <w:szCs w:val="22"/>
        </w:rPr>
        <w:t>see Q5</w:t>
      </w:r>
      <w:r w:rsidR="002709AA" w:rsidRPr="00AB660A">
        <w:rPr>
          <w:sz w:val="22"/>
          <w:szCs w:val="22"/>
        </w:rPr>
        <w:t>)</w:t>
      </w:r>
    </w:p>
    <w:p w14:paraId="4D647136" w14:textId="0BF09552" w:rsidR="0005424C" w:rsidRPr="00AB660A" w:rsidRDefault="0005424C" w:rsidP="00AB660A">
      <w:pPr>
        <w:ind w:left="284"/>
        <w:rPr>
          <w:sz w:val="22"/>
          <w:szCs w:val="22"/>
        </w:rPr>
      </w:pPr>
      <w:r w:rsidRPr="00AB660A">
        <w:rPr>
          <w:sz w:val="22"/>
          <w:szCs w:val="22"/>
        </w:rPr>
        <w:t>7)</w:t>
      </w:r>
      <w:r w:rsidR="007B5301" w:rsidRPr="00AB660A">
        <w:rPr>
          <w:sz w:val="22"/>
          <w:szCs w:val="22"/>
        </w:rPr>
        <w:t xml:space="preserve"> </w:t>
      </w:r>
      <w:r w:rsidRPr="00AB660A">
        <w:rPr>
          <w:sz w:val="22"/>
          <w:szCs w:val="22"/>
        </w:rPr>
        <w:t>Have you heard of Budd</w:t>
      </w:r>
      <w:r w:rsidR="007B5301" w:rsidRPr="00AB660A">
        <w:rPr>
          <w:sz w:val="22"/>
          <w:szCs w:val="22"/>
        </w:rPr>
        <w:t>hist Action Month (BAM) before?</w:t>
      </w:r>
    </w:p>
    <w:p w14:paraId="2F165EC4" w14:textId="77C8AC76" w:rsidR="000535FC" w:rsidRPr="00AB660A" w:rsidRDefault="000535FC" w:rsidP="00AB660A">
      <w:pPr>
        <w:ind w:left="284"/>
        <w:rPr>
          <w:sz w:val="22"/>
          <w:szCs w:val="22"/>
        </w:rPr>
      </w:pPr>
      <w:r w:rsidRPr="00AB660A">
        <w:rPr>
          <w:sz w:val="22"/>
          <w:szCs w:val="22"/>
        </w:rPr>
        <w:t>8)</w:t>
      </w:r>
      <w:r w:rsidR="007B5301" w:rsidRPr="00AB660A">
        <w:rPr>
          <w:sz w:val="22"/>
          <w:szCs w:val="22"/>
        </w:rPr>
        <w:t xml:space="preserve"> </w:t>
      </w:r>
      <w:r w:rsidR="00591D82" w:rsidRPr="00AB660A">
        <w:rPr>
          <w:sz w:val="22"/>
          <w:szCs w:val="22"/>
        </w:rPr>
        <w:t xml:space="preserve">How relevant is the BAM invitation to "take part and get involved in actions that express our care and concern for our planet and our environment, and all living beings that exist on it, in a practical way" to your practice? </w:t>
      </w:r>
    </w:p>
    <w:p w14:paraId="6756AB12" w14:textId="26024972" w:rsidR="007B5301" w:rsidRPr="00AB660A" w:rsidRDefault="000535FC" w:rsidP="00AB660A">
      <w:pPr>
        <w:ind w:left="284"/>
        <w:rPr>
          <w:sz w:val="22"/>
          <w:szCs w:val="22"/>
        </w:rPr>
      </w:pPr>
      <w:r w:rsidRPr="00AB660A">
        <w:rPr>
          <w:sz w:val="22"/>
          <w:szCs w:val="22"/>
        </w:rPr>
        <w:t>9)</w:t>
      </w:r>
      <w:r w:rsidR="004F3F7D" w:rsidRPr="00AB660A">
        <w:rPr>
          <w:sz w:val="22"/>
          <w:szCs w:val="22"/>
        </w:rPr>
        <w:t xml:space="preserve"> </w:t>
      </w:r>
      <w:r w:rsidR="00591D82" w:rsidRPr="00AB660A">
        <w:rPr>
          <w:sz w:val="22"/>
          <w:szCs w:val="22"/>
        </w:rPr>
        <w:t xml:space="preserve">Would you like to be contacted by the NBO by email about future BAM activity? </w:t>
      </w:r>
    </w:p>
    <w:p w14:paraId="0F21F5F5" w14:textId="700FA7FB" w:rsidR="0043112E" w:rsidRPr="00AB660A" w:rsidRDefault="000535FC" w:rsidP="00AB660A">
      <w:pPr>
        <w:ind w:left="284"/>
        <w:rPr>
          <w:sz w:val="22"/>
          <w:szCs w:val="22"/>
        </w:rPr>
      </w:pPr>
      <w:r w:rsidRPr="00AB660A">
        <w:rPr>
          <w:sz w:val="22"/>
          <w:szCs w:val="22"/>
        </w:rPr>
        <w:t>10)</w:t>
      </w:r>
      <w:r w:rsidR="00591D82" w:rsidRPr="00AB660A">
        <w:rPr>
          <w:sz w:val="22"/>
          <w:szCs w:val="22"/>
        </w:rPr>
        <w:t xml:space="preserve"> </w:t>
      </w:r>
      <w:r w:rsidR="0043112E" w:rsidRPr="00AB660A">
        <w:rPr>
          <w:sz w:val="22"/>
          <w:szCs w:val="22"/>
        </w:rPr>
        <w:t xml:space="preserve">What is your </w:t>
      </w:r>
      <w:r w:rsidR="00591D82" w:rsidRPr="00AB660A">
        <w:rPr>
          <w:sz w:val="22"/>
          <w:szCs w:val="22"/>
        </w:rPr>
        <w:t>email address</w:t>
      </w:r>
      <w:r w:rsidR="0043112E" w:rsidRPr="00AB660A">
        <w:rPr>
          <w:sz w:val="22"/>
          <w:szCs w:val="22"/>
        </w:rPr>
        <w:t>?</w:t>
      </w:r>
    </w:p>
    <w:p w14:paraId="5B910D57" w14:textId="4DE0C669" w:rsidR="00D95CA9" w:rsidRDefault="009E4E54" w:rsidP="009E4E54">
      <w:r>
        <w:lastRenderedPageBreak/>
        <w:t>Questions and feedback that were invited in the</w:t>
      </w:r>
      <w:r w:rsidR="00DA7564">
        <w:t xml:space="preserve"> </w:t>
      </w:r>
      <w:r w:rsidR="00BE0D32">
        <w:t xml:space="preserve">closing </w:t>
      </w:r>
      <w:r w:rsidR="002D0910">
        <w:t>questions</w:t>
      </w:r>
      <w:r w:rsidR="00DA7564">
        <w:t xml:space="preserve"> are given in </w:t>
      </w:r>
      <w:r w:rsidR="00BE0D32" w:rsidRPr="005F08CE">
        <w:t>the Appendix.</w:t>
      </w:r>
      <w:r w:rsidR="00BE0D32">
        <w:t xml:space="preserve"> </w:t>
      </w:r>
    </w:p>
    <w:p w14:paraId="43288C4D" w14:textId="1764F462" w:rsidR="00D71268" w:rsidRDefault="00D71268" w:rsidP="00D71268">
      <w:pPr>
        <w:pStyle w:val="Heading3"/>
      </w:pPr>
      <w:bookmarkStart w:id="13" w:name="_Toc509071575"/>
      <w:r>
        <w:t>Survey analyses and methods</w:t>
      </w:r>
      <w:bookmarkEnd w:id="13"/>
    </w:p>
    <w:p w14:paraId="01A7A98A" w14:textId="77777777" w:rsidR="00D71268" w:rsidRDefault="00D71268" w:rsidP="00D71268">
      <w:r>
        <w:t xml:space="preserve">The results are presented in two sections: demographics, and communication tools. The first section provides an overview of survey respondents, based on questions 1, 2, 3, 7, and 8. The second section gives the results from questions 4, 5 and 6, which inquired into connectivity and communication tools used by respondents. </w:t>
      </w:r>
    </w:p>
    <w:p w14:paraId="5585940C" w14:textId="56DB712A" w:rsidR="00D71268" w:rsidRPr="00D71268" w:rsidRDefault="00D71268" w:rsidP="00D71268">
      <w:r>
        <w:t xml:space="preserve">Questions 4, 5 and 6 generated quantitative results, so statistical analyses were applied to discern correlations, which are useful for identifying the strength and direction of responses. Chris and Robin complemented these analyses with anecdotal evidence gathered through site visits and conversations. Given that Triratna and SGI </w:t>
      </w:r>
      <w:r w:rsidR="00ED1A9F">
        <w:t xml:space="preserve">maintain a </w:t>
      </w:r>
      <w:r>
        <w:t xml:space="preserve">strong culture </w:t>
      </w:r>
      <w:r w:rsidR="00ED1A9F">
        <w:t>relating to</w:t>
      </w:r>
      <w:r>
        <w:t xml:space="preserve"> </w:t>
      </w:r>
      <w:r w:rsidR="00ED1A9F">
        <w:t>their Buddhist</w:t>
      </w:r>
      <w:r>
        <w:t xml:space="preserve"> centres</w:t>
      </w:r>
      <w:r w:rsidR="00ED1A9F">
        <w:t xml:space="preserve"> and</w:t>
      </w:r>
      <w:r>
        <w:t xml:space="preserve"> socialising, </w:t>
      </w:r>
      <w:r w:rsidR="00ED1A9F">
        <w:t>both of which were considered important aspects on the theme of connecting</w:t>
      </w:r>
      <w:r w:rsidR="00ED1A9F" w:rsidRPr="00ED1A9F">
        <w:t xml:space="preserve"> </w:t>
      </w:r>
      <w:r w:rsidR="00ED1A9F">
        <w:t xml:space="preserve">people, and because both groups had strong representation in respect of BAM, analyses included a composite grouping comprising all non-Triratna and non-SGI-UK affiliates. Although Western Chan Fellowship members were represented more strongly than SGI-UK members in the survey, the anecdotal evidence suggested a different culture of gathering, and so WCF was not included in the composite grouping. All affiliations were investigated separately, too. </w:t>
      </w:r>
    </w:p>
    <w:p w14:paraId="093BBF7E" w14:textId="68E006C3" w:rsidR="00AB721B" w:rsidRDefault="00AB721B" w:rsidP="00B15B68">
      <w:pPr>
        <w:pStyle w:val="Heading1"/>
      </w:pPr>
      <w:bookmarkStart w:id="14" w:name="_Toc496476622"/>
      <w:bookmarkStart w:id="15" w:name="_Toc509071576"/>
      <w:r>
        <w:t>Results</w:t>
      </w:r>
      <w:bookmarkEnd w:id="14"/>
      <w:bookmarkEnd w:id="15"/>
    </w:p>
    <w:p w14:paraId="7AFF38AA" w14:textId="633CF42A" w:rsidR="00967700" w:rsidRDefault="00967700" w:rsidP="00B15B68">
      <w:pPr>
        <w:pStyle w:val="Heading2"/>
      </w:pPr>
      <w:bookmarkStart w:id="16" w:name="_Toc496476623"/>
      <w:bookmarkStart w:id="17" w:name="_Toc509071577"/>
      <w:r w:rsidRPr="001D28D1">
        <w:t>Overview of the survey respondents</w:t>
      </w:r>
      <w:bookmarkEnd w:id="16"/>
      <w:r w:rsidR="002A15E9">
        <w:t xml:space="preserve"> (Q</w:t>
      </w:r>
      <w:r w:rsidR="00D71268">
        <w:t xml:space="preserve"> </w:t>
      </w:r>
      <w:r w:rsidR="002A15E9">
        <w:t>1, 2, 3, 7, 8)</w:t>
      </w:r>
      <w:bookmarkEnd w:id="17"/>
    </w:p>
    <w:p w14:paraId="641392DD" w14:textId="17E8BD6B" w:rsidR="009E4E54" w:rsidRDefault="00967700" w:rsidP="009E4E54">
      <w:r>
        <w:t>The aim of the project was</w:t>
      </w:r>
      <w:r w:rsidRPr="00716645">
        <w:t xml:space="preserve"> to </w:t>
      </w:r>
      <w:r>
        <w:t>find out what technologies different people/ traditions used to connect with other Buddhists, what their involvement or attitude towards BAM is, and also what degree of connection existed amongst other Buddhists (from same</w:t>
      </w:r>
      <w:r w:rsidR="002709AA">
        <w:t xml:space="preserve"> and/ or</w:t>
      </w:r>
      <w:r>
        <w:t xml:space="preserve"> from</w:t>
      </w:r>
      <w:r w:rsidR="002709AA" w:rsidRPr="002709AA">
        <w:t xml:space="preserve"> </w:t>
      </w:r>
      <w:r w:rsidR="002709AA">
        <w:t>other</w:t>
      </w:r>
      <w:r>
        <w:t xml:space="preserve"> traditions).</w:t>
      </w:r>
      <w:r w:rsidR="00D95CA9">
        <w:t xml:space="preserve"> </w:t>
      </w:r>
      <w:r w:rsidR="009E4E54">
        <w:t xml:space="preserve">In total, the survey received </w:t>
      </w:r>
      <w:r w:rsidR="006A01B2">
        <w:t>83</w:t>
      </w:r>
      <w:r w:rsidR="009E4E54">
        <w:t xml:space="preserve"> responses (n=</w:t>
      </w:r>
      <w:r w:rsidR="006A01B2">
        <w:t>83</w:t>
      </w:r>
      <w:r w:rsidR="009E4E54">
        <w:t>).</w:t>
      </w:r>
    </w:p>
    <w:p w14:paraId="0C8450B9" w14:textId="54FE376E" w:rsidR="00D95CA9" w:rsidRDefault="000535FC" w:rsidP="00B15B68">
      <w:r>
        <w:t xml:space="preserve">Before </w:t>
      </w:r>
      <w:r w:rsidR="002709AA">
        <w:t>reviewing the results</w:t>
      </w:r>
      <w:r>
        <w:t xml:space="preserve">, some caveats </w:t>
      </w:r>
      <w:r w:rsidR="002709AA">
        <w:t>must</w:t>
      </w:r>
      <w:r>
        <w:t xml:space="preserve"> be </w:t>
      </w:r>
      <w:r w:rsidR="002709AA">
        <w:t>noted</w:t>
      </w:r>
      <w:r>
        <w:t>. Firstly, the survey inevitably missed many people who are Buddhist and who have not participated with Buddhist Action Month. Secondly, the principles behind BAM (e.g., social engagement, eco-justice) is not everyone’s cup of tea</w:t>
      </w:r>
      <w:r w:rsidR="002709AA">
        <w:t>.</w:t>
      </w:r>
      <w:r w:rsidR="006A01B2">
        <w:t xml:space="preserve"> So the results that follow are from a sample of individuals who</w:t>
      </w:r>
      <w:r w:rsidR="006258F0">
        <w:t xml:space="preserve"> received the survey questionnaire via email or Facebook, and who were interested enough </w:t>
      </w:r>
      <w:r w:rsidR="006F4D96">
        <w:t xml:space="preserve">to take the time to fill it in. </w:t>
      </w:r>
      <w:r w:rsidR="001F0811">
        <w:t xml:space="preserve">Green highlights are used to emphasise particular results or comments. </w:t>
      </w:r>
      <w:r w:rsidR="006258F0">
        <w:t xml:space="preserve"> </w:t>
      </w:r>
    </w:p>
    <w:p w14:paraId="0EA7BA95" w14:textId="4FCAF86E" w:rsidR="009C766D" w:rsidRPr="009E4E54" w:rsidRDefault="009C766D" w:rsidP="009E4E54">
      <w:pPr>
        <w:pStyle w:val="Heading3"/>
      </w:pPr>
      <w:bookmarkStart w:id="18" w:name="_Toc496476625"/>
      <w:bookmarkStart w:id="19" w:name="_Toc509071578"/>
      <w:bookmarkStart w:id="20" w:name="_Toc496476624"/>
      <w:r w:rsidRPr="009E4E54">
        <w:t>Q1</w:t>
      </w:r>
      <w:r w:rsidR="00087FC1">
        <w:t xml:space="preserve">/ </w:t>
      </w:r>
      <w:r w:rsidR="00592D64" w:rsidRPr="009E4E54">
        <w:t>Q2: What is your</w:t>
      </w:r>
      <w:r w:rsidRPr="009E4E54">
        <w:t xml:space="preserve"> Age</w:t>
      </w:r>
      <w:bookmarkStart w:id="21" w:name="_Toc496476626"/>
      <w:bookmarkEnd w:id="18"/>
      <w:r w:rsidR="00087FC1">
        <w:t xml:space="preserve">/ </w:t>
      </w:r>
      <w:r w:rsidR="00592D64" w:rsidRPr="009E4E54">
        <w:t>Gender</w:t>
      </w:r>
      <w:bookmarkEnd w:id="21"/>
      <w:r w:rsidR="00592D64" w:rsidRPr="009E4E54">
        <w:t>?</w:t>
      </w:r>
      <w:bookmarkEnd w:id="19"/>
    </w:p>
    <w:p w14:paraId="175C50DF" w14:textId="17718D6E" w:rsidR="005C04DF" w:rsidRDefault="00C75397" w:rsidP="00C75397">
      <w:r>
        <w:t>The demographic questions revel that the majority of respondents to the BAM survey were between 45-54, followed by the next age group, 55-64, and then 35-44 (</w:t>
      </w:r>
      <w:r w:rsidRPr="009E4E54">
        <w:rPr>
          <w:b/>
        </w:rPr>
        <w:t>Fig</w:t>
      </w:r>
      <w:r w:rsidR="009E4E54">
        <w:rPr>
          <w:b/>
        </w:rPr>
        <w:t>.</w:t>
      </w:r>
      <w:r w:rsidRPr="009E4E54">
        <w:rPr>
          <w:b/>
        </w:rPr>
        <w:t xml:space="preserve"> </w:t>
      </w:r>
      <w:r w:rsidR="009E4E54">
        <w:rPr>
          <w:b/>
        </w:rPr>
        <w:t>4</w:t>
      </w:r>
      <w:r>
        <w:t xml:space="preserve">). In other words, young people (25-34) were under-represented by the survey. While we cannot conclude from this survey that these age groups are most active with BAM, </w:t>
      </w:r>
      <w:r w:rsidRPr="00087FC1">
        <w:rPr>
          <w:highlight w:val="green"/>
        </w:rPr>
        <w:t>it might still be worth considering explicitly inviting younger people to get involved in BAM 2018.</w:t>
      </w:r>
      <w:r>
        <w:t xml:space="preserve"> </w:t>
      </w:r>
    </w:p>
    <w:p w14:paraId="02EFBBB1" w14:textId="77777777" w:rsidR="005C04DF" w:rsidRPr="005C04DF" w:rsidRDefault="005C04DF" w:rsidP="005C04DF"/>
    <w:p w14:paraId="1C84FC52" w14:textId="77777777" w:rsidR="005C04DF" w:rsidRPr="005C04DF" w:rsidRDefault="005C04DF" w:rsidP="005C04DF"/>
    <w:p w14:paraId="7A4B72D9" w14:textId="420031D8" w:rsidR="00C75397" w:rsidRPr="005C04DF" w:rsidRDefault="00C75397" w:rsidP="005C04DF">
      <w:pPr>
        <w:jc w:val="right"/>
      </w:pPr>
    </w:p>
    <w:p w14:paraId="53AD8F1D" w14:textId="7EB771B2" w:rsidR="009C766D" w:rsidRDefault="00592D64" w:rsidP="00B15B68">
      <w:r>
        <w:rPr>
          <w:noProof/>
        </w:rPr>
        <w:lastRenderedPageBreak/>
        <w:drawing>
          <wp:anchor distT="0" distB="0" distL="114300" distR="114300" simplePos="0" relativeHeight="251659264" behindDoc="0" locked="0" layoutInCell="1" allowOverlap="1" wp14:anchorId="1466CBBE" wp14:editId="5338AD38">
            <wp:simplePos x="0" y="0"/>
            <wp:positionH relativeFrom="column">
              <wp:posOffset>3251835</wp:posOffset>
            </wp:positionH>
            <wp:positionV relativeFrom="paragraph">
              <wp:posOffset>10160</wp:posOffset>
            </wp:positionV>
            <wp:extent cx="2834640" cy="2218055"/>
            <wp:effectExtent l="0" t="0" r="10160" b="0"/>
            <wp:wrapSquare wrapText="bothSides"/>
            <wp:docPr id="17" name="Picture 17" descr="BAM%20analysis/Charts/gender%20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M%20analysis/Charts/gender%20pi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4640" cy="221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C766D">
        <w:rPr>
          <w:noProof/>
        </w:rPr>
        <w:drawing>
          <wp:inline distT="0" distB="0" distL="0" distR="0" wp14:anchorId="32C64B95" wp14:editId="31E9E84B">
            <wp:extent cx="3023235" cy="2193143"/>
            <wp:effectExtent l="0" t="0" r="0" b="0"/>
            <wp:docPr id="16" name="Picture 16" descr="BAM%20analysis/Charts/age%20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M%20analysis/Charts/age%20ba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235" cy="2193143"/>
                    </a:xfrm>
                    <a:prstGeom prst="rect">
                      <a:avLst/>
                    </a:prstGeom>
                    <a:noFill/>
                    <a:ln>
                      <a:noFill/>
                    </a:ln>
                  </pic:spPr>
                </pic:pic>
              </a:graphicData>
            </a:graphic>
          </wp:inline>
        </w:drawing>
      </w:r>
    </w:p>
    <w:p w14:paraId="06ACADE2" w14:textId="425C534A" w:rsidR="009C766D" w:rsidRDefault="00C75397" w:rsidP="00B15B68">
      <w:r w:rsidRPr="009E4E54">
        <w:rPr>
          <w:b/>
          <w:sz w:val="22"/>
          <w:szCs w:val="22"/>
        </w:rPr>
        <w:t xml:space="preserve">Figure </w:t>
      </w:r>
      <w:r w:rsidR="009E4E54">
        <w:rPr>
          <w:b/>
          <w:sz w:val="22"/>
          <w:szCs w:val="22"/>
        </w:rPr>
        <w:t>4</w:t>
      </w:r>
      <w:r w:rsidRPr="009E4E54">
        <w:rPr>
          <w:sz w:val="22"/>
          <w:szCs w:val="22"/>
        </w:rPr>
        <w:t>. Age range of survey respondents.</w:t>
      </w:r>
      <w:r>
        <w:tab/>
      </w:r>
      <w:r w:rsidRPr="009E4E54">
        <w:rPr>
          <w:b/>
          <w:sz w:val="22"/>
          <w:szCs w:val="22"/>
        </w:rPr>
        <w:t xml:space="preserve">Figure </w:t>
      </w:r>
      <w:r w:rsidR="009E4E54">
        <w:rPr>
          <w:b/>
          <w:sz w:val="22"/>
          <w:szCs w:val="22"/>
        </w:rPr>
        <w:t>5</w:t>
      </w:r>
      <w:r w:rsidRPr="009E4E54">
        <w:rPr>
          <w:sz w:val="22"/>
          <w:szCs w:val="22"/>
        </w:rPr>
        <w:t>. Gender</w:t>
      </w:r>
      <w:r w:rsidR="009E4E54">
        <w:rPr>
          <w:sz w:val="22"/>
          <w:szCs w:val="22"/>
        </w:rPr>
        <w:t xml:space="preserve"> range</w:t>
      </w:r>
      <w:r w:rsidRPr="009E4E54">
        <w:rPr>
          <w:sz w:val="22"/>
          <w:szCs w:val="22"/>
        </w:rPr>
        <w:t xml:space="preserve"> of survey respondents</w:t>
      </w:r>
    </w:p>
    <w:p w14:paraId="5485C026" w14:textId="77777777" w:rsidR="00410EB1" w:rsidRDefault="00410EB1" w:rsidP="00410EB1"/>
    <w:p w14:paraId="46808EF0" w14:textId="0704F6C6" w:rsidR="003C32C4" w:rsidRDefault="00410EB1" w:rsidP="003C32C4">
      <w:r>
        <w:t>With regards to gender (</w:t>
      </w:r>
      <w:r w:rsidRPr="009E4E54">
        <w:rPr>
          <w:b/>
        </w:rPr>
        <w:t>Fig. 5</w:t>
      </w:r>
      <w:r>
        <w:t>), individuals identifying as female were the predominant respondents to the survey (60%) compared to 30% male respond</w:t>
      </w:r>
      <w:r w:rsidR="00253B40">
        <w:t>ents. Individuals who chose not</w:t>
      </w:r>
      <w:r>
        <w:t xml:space="preserve"> to specify on gender collectively comprised the remaining 10%. </w:t>
      </w:r>
      <w:r w:rsidRPr="00087FC1">
        <w:rPr>
          <w:highlight w:val="green"/>
        </w:rPr>
        <w:t xml:space="preserve">Although the survey is limited in scope, this is a strong result </w:t>
      </w:r>
      <w:r w:rsidR="00AB660A">
        <w:rPr>
          <w:highlight w:val="green"/>
        </w:rPr>
        <w:t xml:space="preserve">and </w:t>
      </w:r>
      <w:r w:rsidRPr="00087FC1">
        <w:rPr>
          <w:highlight w:val="green"/>
        </w:rPr>
        <w:t>worth keeping in mind for BAM 2018.</w:t>
      </w:r>
      <w:r>
        <w:t xml:space="preserve">    </w:t>
      </w:r>
    </w:p>
    <w:p w14:paraId="7E41BBDD" w14:textId="2BDDD104" w:rsidR="003C32C4" w:rsidRPr="00EE05D8" w:rsidRDefault="003C32C4" w:rsidP="00C272D5">
      <w:pPr>
        <w:contextualSpacing/>
        <w:rPr>
          <w:highlight w:val="green"/>
        </w:rPr>
      </w:pPr>
      <w:r>
        <w:t>With regards to the question, “what is your involvement with BAM?” the majority (35) of the respondents identified themselves as having been involved in organising BAM events (</w:t>
      </w:r>
      <w:r w:rsidRPr="003C32C4">
        <w:rPr>
          <w:b/>
        </w:rPr>
        <w:t>Fig. 6</w:t>
      </w:r>
      <w:r>
        <w:t xml:space="preserve">). Around a quarter of respondents to this question (16) </w:t>
      </w:r>
      <w:r w:rsidRPr="003C32C4">
        <w:t>described themselves as participants</w:t>
      </w:r>
      <w:r>
        <w:t>, and nine (9)</w:t>
      </w:r>
      <w:r w:rsidRPr="003C32C4">
        <w:t xml:space="preserve"> </w:t>
      </w:r>
      <w:r>
        <w:t>were</w:t>
      </w:r>
      <w:r w:rsidRPr="003C32C4">
        <w:t xml:space="preserve"> contributors, teachers, or facilitators. A small proportion described themselves as promoter</w:t>
      </w:r>
      <w:r>
        <w:t>s (3)</w:t>
      </w:r>
      <w:r w:rsidRPr="003C32C4">
        <w:t xml:space="preserve">, </w:t>
      </w:r>
      <w:r>
        <w:t xml:space="preserve">two as </w:t>
      </w:r>
      <w:r w:rsidRPr="003C32C4">
        <w:t>volunteer</w:t>
      </w:r>
      <w:r>
        <w:t>s</w:t>
      </w:r>
      <w:r w:rsidRPr="003C32C4">
        <w:t>/ cook</w:t>
      </w:r>
      <w:r>
        <w:t>s</w:t>
      </w:r>
      <w:r w:rsidRPr="003C32C4">
        <w:t>, and one reported they were not able to participate due to geographic isolation</w:t>
      </w:r>
      <w:r>
        <w:t xml:space="preserve">. The </w:t>
      </w:r>
      <w:r w:rsidR="00C272D5">
        <w:t>difference between promoter and other roles is worth emphasising. Rather than</w:t>
      </w:r>
      <w:r>
        <w:t xml:space="preserve"> imply</w:t>
      </w:r>
      <w:r w:rsidR="00C272D5">
        <w:t>ing</w:t>
      </w:r>
      <w:r>
        <w:t xml:space="preserve"> that </w:t>
      </w:r>
      <w:r w:rsidR="00C272D5">
        <w:t>organisers</w:t>
      </w:r>
      <w:r>
        <w:t xml:space="preserve"> </w:t>
      </w:r>
      <w:r w:rsidR="00C272D5">
        <w:t>or volunteers do</w:t>
      </w:r>
      <w:r>
        <w:t xml:space="preserve"> not also promote their events</w:t>
      </w:r>
      <w:r w:rsidR="00C272D5">
        <w:t>, the time and effort that goes into promotion is of a different calibre</w:t>
      </w:r>
      <w:r>
        <w:t>.</w:t>
      </w:r>
      <w:r w:rsidRPr="003C32C4">
        <w:t xml:space="preserve"> </w:t>
      </w:r>
      <w:r w:rsidRPr="00EE05D8">
        <w:rPr>
          <w:highlight w:val="green"/>
        </w:rPr>
        <w:t xml:space="preserve">Based on feedback provided by respondents, </w:t>
      </w:r>
      <w:r w:rsidR="00C272D5" w:rsidRPr="00EE05D8">
        <w:rPr>
          <w:highlight w:val="green"/>
        </w:rPr>
        <w:t>it would be easier to promote BAM if</w:t>
      </w:r>
      <w:r w:rsidRPr="00EE05D8">
        <w:rPr>
          <w:highlight w:val="green"/>
        </w:rPr>
        <w:t>:</w:t>
      </w:r>
    </w:p>
    <w:p w14:paraId="3A212D09" w14:textId="34B9D9A5" w:rsidR="003C32C4" w:rsidRPr="00EE05D8" w:rsidRDefault="003C32C4" w:rsidP="00B10D72">
      <w:pPr>
        <w:pStyle w:val="ListParagraph"/>
        <w:numPr>
          <w:ilvl w:val="2"/>
          <w:numId w:val="10"/>
        </w:numPr>
        <w:ind w:left="1276" w:hanging="283"/>
        <w:contextualSpacing/>
        <w:rPr>
          <w:highlight w:val="green"/>
        </w:rPr>
      </w:pPr>
      <w:r w:rsidRPr="00EE05D8">
        <w:rPr>
          <w:highlight w:val="green"/>
        </w:rPr>
        <w:t>Make it easier for individuals to promote BAM</w:t>
      </w:r>
      <w:r w:rsidR="00C272D5" w:rsidRPr="00EE05D8">
        <w:rPr>
          <w:highlight w:val="green"/>
        </w:rPr>
        <w:t>;</w:t>
      </w:r>
    </w:p>
    <w:p w14:paraId="25C98D29" w14:textId="58DF6662" w:rsidR="003C32C4" w:rsidRPr="00EE05D8" w:rsidRDefault="003C32C4" w:rsidP="00B10D72">
      <w:pPr>
        <w:pStyle w:val="ListParagraph"/>
        <w:numPr>
          <w:ilvl w:val="2"/>
          <w:numId w:val="10"/>
        </w:numPr>
        <w:ind w:left="1276" w:hanging="283"/>
        <w:contextualSpacing/>
        <w:rPr>
          <w:highlight w:val="green"/>
        </w:rPr>
      </w:pPr>
      <w:r w:rsidRPr="00EE05D8">
        <w:rPr>
          <w:highlight w:val="green"/>
        </w:rPr>
        <w:t xml:space="preserve">Make it obvious that </w:t>
      </w:r>
      <w:r w:rsidR="00C272D5" w:rsidRPr="00EE05D8">
        <w:rPr>
          <w:highlight w:val="green"/>
        </w:rPr>
        <w:t>“promotion”</w:t>
      </w:r>
      <w:r w:rsidRPr="00EE05D8">
        <w:rPr>
          <w:highlight w:val="green"/>
        </w:rPr>
        <w:t xml:space="preserve"> is </w:t>
      </w:r>
      <w:r w:rsidR="00C272D5" w:rsidRPr="00EE05D8">
        <w:rPr>
          <w:highlight w:val="green"/>
        </w:rPr>
        <w:t xml:space="preserve">a </w:t>
      </w:r>
      <w:r w:rsidRPr="00EE05D8">
        <w:rPr>
          <w:highlight w:val="green"/>
        </w:rPr>
        <w:t xml:space="preserve">role </w:t>
      </w:r>
      <w:r w:rsidR="00C272D5" w:rsidRPr="00EE05D8">
        <w:rPr>
          <w:highlight w:val="green"/>
        </w:rPr>
        <w:t>that</w:t>
      </w:r>
      <w:r w:rsidRPr="00EE05D8">
        <w:rPr>
          <w:highlight w:val="green"/>
        </w:rPr>
        <w:t xml:space="preserve"> needs filling</w:t>
      </w:r>
      <w:r w:rsidR="00C272D5" w:rsidRPr="00EE05D8">
        <w:rPr>
          <w:highlight w:val="green"/>
        </w:rPr>
        <w:t>;</w:t>
      </w:r>
    </w:p>
    <w:p w14:paraId="16C87A23" w14:textId="6676D6B0" w:rsidR="003C32C4" w:rsidRPr="00EE05D8" w:rsidRDefault="003C32C4" w:rsidP="00B10D72">
      <w:pPr>
        <w:pStyle w:val="ListParagraph"/>
        <w:numPr>
          <w:ilvl w:val="2"/>
          <w:numId w:val="10"/>
        </w:numPr>
        <w:ind w:left="1276" w:hanging="283"/>
        <w:contextualSpacing/>
        <w:rPr>
          <w:highlight w:val="green"/>
        </w:rPr>
      </w:pPr>
      <w:r w:rsidRPr="00EE05D8">
        <w:rPr>
          <w:highlight w:val="green"/>
        </w:rPr>
        <w:t>Equip respondents with materials to make it easy promote</w:t>
      </w:r>
      <w:r w:rsidR="00C272D5" w:rsidRPr="00EE05D8">
        <w:rPr>
          <w:highlight w:val="green"/>
        </w:rPr>
        <w:t xml:space="preserve"> BAM.</w:t>
      </w:r>
    </w:p>
    <w:p w14:paraId="15B7BACF" w14:textId="5A3D1FB2" w:rsidR="00990891" w:rsidRDefault="00AB660A" w:rsidP="00990891">
      <w:r w:rsidRPr="003C32C4">
        <w:rPr>
          <w:b/>
          <w:noProof/>
          <w:sz w:val="22"/>
          <w:szCs w:val="22"/>
        </w:rPr>
        <w:drawing>
          <wp:anchor distT="0" distB="0" distL="114300" distR="114300" simplePos="0" relativeHeight="251661312" behindDoc="0" locked="0" layoutInCell="1" allowOverlap="1" wp14:anchorId="75323BD0" wp14:editId="68B5CED1">
            <wp:simplePos x="0" y="0"/>
            <wp:positionH relativeFrom="column">
              <wp:posOffset>52705</wp:posOffset>
            </wp:positionH>
            <wp:positionV relativeFrom="paragraph">
              <wp:posOffset>89535</wp:posOffset>
            </wp:positionV>
            <wp:extent cx="5227320" cy="2604135"/>
            <wp:effectExtent l="0" t="0" r="17780" b="12065"/>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1941D15" w14:textId="3BB64335" w:rsidR="004A5FF1" w:rsidRPr="004A5FF1" w:rsidRDefault="003C32C4" w:rsidP="00B15B68">
      <w:pPr>
        <w:rPr>
          <w:sz w:val="22"/>
          <w:szCs w:val="22"/>
        </w:rPr>
      </w:pPr>
      <w:r w:rsidRPr="003C32C4">
        <w:rPr>
          <w:b/>
          <w:sz w:val="22"/>
          <w:szCs w:val="22"/>
        </w:rPr>
        <w:lastRenderedPageBreak/>
        <w:t>Figure 6</w:t>
      </w:r>
      <w:r w:rsidRPr="003C32C4">
        <w:rPr>
          <w:sz w:val="22"/>
          <w:szCs w:val="22"/>
        </w:rPr>
        <w:t xml:space="preserve">. </w:t>
      </w:r>
      <w:r>
        <w:rPr>
          <w:sz w:val="22"/>
          <w:szCs w:val="22"/>
        </w:rPr>
        <w:t xml:space="preserve">Respondents to this question were predominantly organisers, of which a quarter </w:t>
      </w:r>
      <w:r w:rsidR="00C272D5">
        <w:rPr>
          <w:sz w:val="22"/>
          <w:szCs w:val="22"/>
        </w:rPr>
        <w:t>were</w:t>
      </w:r>
      <w:r>
        <w:rPr>
          <w:sz w:val="22"/>
          <w:szCs w:val="22"/>
        </w:rPr>
        <w:t xml:space="preserve"> participants</w:t>
      </w:r>
      <w:r w:rsidR="00C272D5">
        <w:rPr>
          <w:sz w:val="22"/>
          <w:szCs w:val="22"/>
        </w:rPr>
        <w:t>, followed by contributors/ teachers/ facilitators, promoters and volunteers.</w:t>
      </w:r>
    </w:p>
    <w:p w14:paraId="21BFD4DB" w14:textId="71712D2F" w:rsidR="004A5FF1" w:rsidRPr="004A5FF1" w:rsidRDefault="005926EE" w:rsidP="004A5FF1">
      <w:pPr>
        <w:pStyle w:val="Heading3"/>
        <w:rPr>
          <w:rStyle w:val="Heading3Char"/>
          <w:b/>
          <w:bCs/>
          <w:i/>
        </w:rPr>
      </w:pPr>
      <w:bookmarkStart w:id="22" w:name="_Toc509071579"/>
      <w:r>
        <w:t xml:space="preserve">Q3: </w:t>
      </w:r>
      <w:r w:rsidR="00087FC1">
        <w:t xml:space="preserve">What if any </w:t>
      </w:r>
      <w:r w:rsidR="002A15E9">
        <w:t>tradition or organisation are you</w:t>
      </w:r>
      <w:r>
        <w:t xml:space="preserve"> </w:t>
      </w:r>
      <w:r w:rsidR="002A15E9">
        <w:t>a</w:t>
      </w:r>
      <w:r w:rsidR="002A15E9" w:rsidRPr="00967700">
        <w:t>ffiliate</w:t>
      </w:r>
      <w:r w:rsidR="002A15E9">
        <w:t>d with</w:t>
      </w:r>
      <w:r w:rsidR="001045AF" w:rsidRPr="00967700">
        <w:t> (not mutually exclusive)</w:t>
      </w:r>
      <w:bookmarkStart w:id="23" w:name="_Toc509071580"/>
      <w:bookmarkEnd w:id="20"/>
      <w:bookmarkEnd w:id="22"/>
    </w:p>
    <w:p w14:paraId="246DD09D" w14:textId="51F091C0" w:rsidR="00087FC1" w:rsidRDefault="009E4E54" w:rsidP="004A5FF1">
      <w:pPr>
        <w:rPr>
          <w:rStyle w:val="Heading3Char"/>
          <w:rFonts w:eastAsiaTheme="minorHAnsi" w:cs="Times New Roman"/>
          <w:b w:val="0"/>
          <w:i w:val="0"/>
          <w:color w:val="auto"/>
        </w:rPr>
      </w:pPr>
      <w:r>
        <w:rPr>
          <w:rStyle w:val="Heading3Char"/>
          <w:rFonts w:eastAsiaTheme="minorHAnsi" w:cs="Times New Roman"/>
          <w:b w:val="0"/>
          <w:i w:val="0"/>
          <w:color w:val="auto"/>
        </w:rPr>
        <w:t xml:space="preserve">As evident in </w:t>
      </w:r>
      <w:r w:rsidRPr="009E4E54">
        <w:rPr>
          <w:rStyle w:val="Heading3Char"/>
          <w:rFonts w:eastAsiaTheme="minorHAnsi" w:cs="Times New Roman"/>
          <w:i w:val="0"/>
          <w:color w:val="auto"/>
        </w:rPr>
        <w:t xml:space="preserve">Figure </w:t>
      </w:r>
      <w:r w:rsidR="00410EB1">
        <w:rPr>
          <w:rStyle w:val="Heading3Char"/>
          <w:rFonts w:eastAsiaTheme="minorHAnsi" w:cs="Times New Roman"/>
          <w:i w:val="0"/>
          <w:color w:val="auto"/>
        </w:rPr>
        <w:t>7</w:t>
      </w:r>
      <w:r>
        <w:rPr>
          <w:rStyle w:val="Heading3Char"/>
          <w:rFonts w:eastAsiaTheme="minorHAnsi" w:cs="Times New Roman"/>
          <w:b w:val="0"/>
          <w:i w:val="0"/>
          <w:color w:val="auto"/>
        </w:rPr>
        <w:t xml:space="preserve">, individuals affiliated with the Triratna Buddhist Community formed </w:t>
      </w:r>
      <w:r w:rsidR="006A01B2">
        <w:rPr>
          <w:rStyle w:val="Heading3Char"/>
          <w:rFonts w:eastAsiaTheme="minorHAnsi" w:cs="Times New Roman"/>
          <w:b w:val="0"/>
          <w:i w:val="0"/>
          <w:color w:val="auto"/>
        </w:rPr>
        <w:t>the bulk of survey respondents</w:t>
      </w:r>
      <w:r>
        <w:rPr>
          <w:rStyle w:val="Heading3Char"/>
          <w:rFonts w:eastAsiaTheme="minorHAnsi" w:cs="Times New Roman"/>
          <w:b w:val="0"/>
          <w:i w:val="0"/>
          <w:color w:val="auto"/>
        </w:rPr>
        <w:t xml:space="preserve">, followed by </w:t>
      </w:r>
      <w:r w:rsidR="006A01B2">
        <w:rPr>
          <w:rStyle w:val="Heading3Char"/>
          <w:rFonts w:eastAsiaTheme="minorHAnsi" w:cs="Times New Roman"/>
          <w:b w:val="0"/>
          <w:i w:val="0"/>
          <w:color w:val="auto"/>
        </w:rPr>
        <w:t>members of the Western Chan Fellowship, and SGI</w:t>
      </w:r>
      <w:r w:rsidR="00087FC1">
        <w:rPr>
          <w:rStyle w:val="Heading3Char"/>
          <w:rFonts w:eastAsiaTheme="minorHAnsi" w:cs="Times New Roman"/>
          <w:b w:val="0"/>
          <w:i w:val="0"/>
          <w:color w:val="auto"/>
        </w:rPr>
        <w:t>-UK</w:t>
      </w:r>
      <w:r w:rsidR="006A01B2">
        <w:rPr>
          <w:rStyle w:val="Heading3Char"/>
          <w:rFonts w:eastAsiaTheme="minorHAnsi" w:cs="Times New Roman"/>
          <w:b w:val="0"/>
          <w:i w:val="0"/>
          <w:color w:val="auto"/>
        </w:rPr>
        <w:t>. It is not likely a coincidence that the BAM committee consists of affiliates from these three traditions</w:t>
      </w:r>
      <w:r w:rsidR="00087FC1">
        <w:rPr>
          <w:rStyle w:val="Heading3Char"/>
          <w:rFonts w:eastAsiaTheme="minorHAnsi" w:cs="Times New Roman"/>
          <w:b w:val="0"/>
          <w:i w:val="0"/>
          <w:color w:val="auto"/>
        </w:rPr>
        <w:t>. The opportunity to list more than one affiliation on this question explains the fact that the results to this question (115) outnumber the individual respondents (n=83). The affiliations listed for the NBO may partly explain some of these overlaps. The other affiliation responses are listed below.</w:t>
      </w:r>
      <w:bookmarkEnd w:id="23"/>
      <w:r w:rsidR="00087FC1">
        <w:rPr>
          <w:rStyle w:val="Heading3Char"/>
          <w:rFonts w:eastAsiaTheme="minorHAnsi" w:cs="Times New Roman"/>
          <w:b w:val="0"/>
          <w:i w:val="0"/>
          <w:color w:val="auto"/>
        </w:rPr>
        <w:t xml:space="preserve"> </w:t>
      </w:r>
    </w:p>
    <w:p w14:paraId="23E8EFD4" w14:textId="13D0D365" w:rsidR="00087FC1" w:rsidRDefault="00087FC1" w:rsidP="004A5FF1">
      <w:pPr>
        <w:rPr>
          <w:rStyle w:val="Heading3Char"/>
          <w:rFonts w:eastAsiaTheme="minorHAnsi" w:cs="Times New Roman"/>
          <w:b w:val="0"/>
          <w:i w:val="0"/>
          <w:color w:val="auto"/>
        </w:rPr>
      </w:pPr>
      <w:r>
        <w:rPr>
          <w:noProof/>
        </w:rPr>
        <w:drawing>
          <wp:anchor distT="0" distB="0" distL="114300" distR="114300" simplePos="0" relativeHeight="251658240" behindDoc="0" locked="0" layoutInCell="1" allowOverlap="1" wp14:anchorId="313C77D2" wp14:editId="3224EBEE">
            <wp:simplePos x="0" y="0"/>
            <wp:positionH relativeFrom="column">
              <wp:posOffset>2171700</wp:posOffset>
            </wp:positionH>
            <wp:positionV relativeFrom="paragraph">
              <wp:posOffset>133086</wp:posOffset>
            </wp:positionV>
            <wp:extent cx="3794760" cy="2632075"/>
            <wp:effectExtent l="0" t="0" r="0" b="0"/>
            <wp:wrapSquare wrapText="bothSides"/>
            <wp:docPr id="19" name="Picture 19" descr="BAM%20analysis/Charts/affiliations-circ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M%20analysis/Charts/affiliations-circles-transparen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4760" cy="263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554DC" w14:textId="4A4D3228" w:rsidR="00087FC1" w:rsidRPr="004A5FF1" w:rsidRDefault="00087FC1" w:rsidP="004A5FF1">
      <w:pPr>
        <w:pStyle w:val="Quote"/>
        <w:rPr>
          <w:rStyle w:val="Heading3Char"/>
          <w:rFonts w:eastAsiaTheme="minorHAnsi" w:cs="Times New Roman"/>
          <w:b w:val="0"/>
          <w:bCs w:val="0"/>
          <w:i w:val="0"/>
          <w:color w:val="auto"/>
        </w:rPr>
      </w:pPr>
      <w:bookmarkStart w:id="24" w:name="_Toc509071581"/>
      <w:r w:rsidRPr="004A5FF1">
        <w:rPr>
          <w:rStyle w:val="Heading3Char"/>
          <w:rFonts w:eastAsiaTheme="minorHAnsi" w:cs="Times New Roman"/>
          <w:b w:val="0"/>
          <w:bCs w:val="0"/>
          <w:i w:val="0"/>
          <w:color w:val="auto"/>
        </w:rPr>
        <w:t>74 - Triratna</w:t>
      </w:r>
      <w:bookmarkEnd w:id="24"/>
    </w:p>
    <w:p w14:paraId="10D54248" w14:textId="77777777" w:rsidR="00087FC1" w:rsidRPr="004A5FF1" w:rsidRDefault="00087FC1" w:rsidP="004A5FF1">
      <w:pPr>
        <w:pStyle w:val="Quote"/>
        <w:rPr>
          <w:rStyle w:val="Heading3Char"/>
          <w:rFonts w:eastAsiaTheme="minorHAnsi" w:cs="Times New Roman"/>
          <w:b w:val="0"/>
          <w:bCs w:val="0"/>
          <w:i w:val="0"/>
          <w:color w:val="auto"/>
        </w:rPr>
      </w:pPr>
      <w:bookmarkStart w:id="25" w:name="_Toc509071582"/>
      <w:r w:rsidRPr="004A5FF1">
        <w:rPr>
          <w:rStyle w:val="Heading3Char"/>
          <w:rFonts w:eastAsiaTheme="minorHAnsi" w:cs="Times New Roman"/>
          <w:b w:val="0"/>
          <w:bCs w:val="0"/>
          <w:i w:val="0"/>
          <w:color w:val="auto"/>
        </w:rPr>
        <w:t>12 - Western Chan Fellowship</w:t>
      </w:r>
      <w:bookmarkEnd w:id="25"/>
    </w:p>
    <w:p w14:paraId="605C8D22" w14:textId="6D1E73AF" w:rsidR="00087FC1" w:rsidRPr="004A5FF1" w:rsidRDefault="00087FC1" w:rsidP="004A5FF1">
      <w:pPr>
        <w:pStyle w:val="Quote"/>
        <w:rPr>
          <w:rStyle w:val="Heading3Char"/>
          <w:rFonts w:eastAsiaTheme="minorHAnsi" w:cs="Times New Roman"/>
          <w:b w:val="0"/>
          <w:bCs w:val="0"/>
          <w:i w:val="0"/>
          <w:color w:val="auto"/>
        </w:rPr>
      </w:pPr>
      <w:bookmarkStart w:id="26" w:name="_Toc509071583"/>
      <w:r w:rsidRPr="004A5FF1">
        <w:rPr>
          <w:rStyle w:val="Heading3Char"/>
          <w:rFonts w:eastAsiaTheme="minorHAnsi" w:cs="Times New Roman"/>
          <w:b w:val="0"/>
          <w:bCs w:val="0"/>
          <w:i w:val="0"/>
          <w:color w:val="auto"/>
        </w:rPr>
        <w:t>7 - SGI-UK</w:t>
      </w:r>
      <w:bookmarkEnd w:id="26"/>
    </w:p>
    <w:p w14:paraId="599F4E68" w14:textId="77777777" w:rsidR="00087FC1" w:rsidRPr="004A5FF1" w:rsidRDefault="00087FC1" w:rsidP="004A5FF1">
      <w:pPr>
        <w:pStyle w:val="Quote"/>
        <w:rPr>
          <w:rStyle w:val="Heading3Char"/>
          <w:rFonts w:eastAsiaTheme="minorHAnsi" w:cs="Times New Roman"/>
          <w:b w:val="0"/>
          <w:bCs w:val="0"/>
          <w:i w:val="0"/>
          <w:color w:val="auto"/>
        </w:rPr>
      </w:pPr>
      <w:bookmarkStart w:id="27" w:name="_Toc509071584"/>
      <w:r w:rsidRPr="004A5FF1">
        <w:rPr>
          <w:rStyle w:val="Heading3Char"/>
          <w:rFonts w:eastAsiaTheme="minorHAnsi" w:cs="Times New Roman"/>
          <w:b w:val="0"/>
          <w:bCs w:val="0"/>
          <w:i w:val="0"/>
          <w:color w:val="auto"/>
        </w:rPr>
        <w:t>5 - NBO</w:t>
      </w:r>
      <w:bookmarkEnd w:id="27"/>
    </w:p>
    <w:p w14:paraId="4F8FCBB0" w14:textId="77777777" w:rsidR="00087FC1" w:rsidRPr="004A5FF1" w:rsidRDefault="00087FC1" w:rsidP="004A5FF1">
      <w:pPr>
        <w:pStyle w:val="Quote"/>
        <w:rPr>
          <w:rStyle w:val="Heading3Char"/>
          <w:rFonts w:eastAsiaTheme="minorHAnsi" w:cs="Times New Roman"/>
          <w:b w:val="0"/>
          <w:bCs w:val="0"/>
          <w:i w:val="0"/>
          <w:color w:val="auto"/>
        </w:rPr>
      </w:pPr>
      <w:bookmarkStart w:id="28" w:name="_Toc509071585"/>
      <w:r w:rsidRPr="004A5FF1">
        <w:rPr>
          <w:rStyle w:val="Heading3Char"/>
          <w:rFonts w:eastAsiaTheme="minorHAnsi" w:cs="Times New Roman"/>
          <w:b w:val="0"/>
          <w:bCs w:val="0"/>
          <w:i w:val="0"/>
          <w:color w:val="auto"/>
        </w:rPr>
        <w:t>4 - Soto + 'Zen'</w:t>
      </w:r>
      <w:bookmarkEnd w:id="28"/>
    </w:p>
    <w:p w14:paraId="5A860BF5" w14:textId="1FDD974F" w:rsidR="00087FC1" w:rsidRPr="004A5FF1" w:rsidRDefault="00087FC1" w:rsidP="004A5FF1">
      <w:pPr>
        <w:pStyle w:val="Quote"/>
        <w:rPr>
          <w:rStyle w:val="Heading3Char"/>
          <w:rFonts w:eastAsiaTheme="minorHAnsi" w:cs="Times New Roman"/>
          <w:b w:val="0"/>
          <w:bCs w:val="0"/>
          <w:i w:val="0"/>
          <w:color w:val="auto"/>
        </w:rPr>
      </w:pPr>
      <w:bookmarkStart w:id="29" w:name="_Toc509071586"/>
      <w:r w:rsidRPr="004A5FF1">
        <w:rPr>
          <w:rStyle w:val="Heading3Char"/>
          <w:rFonts w:eastAsiaTheme="minorHAnsi" w:cs="Times New Roman"/>
          <w:b w:val="0"/>
          <w:bCs w:val="0"/>
          <w:i w:val="0"/>
          <w:color w:val="auto"/>
        </w:rPr>
        <w:t>2 - Rinzai Zen</w:t>
      </w:r>
      <w:bookmarkEnd w:id="29"/>
    </w:p>
    <w:p w14:paraId="63859ADB" w14:textId="53235AF6" w:rsidR="00087FC1" w:rsidRPr="004A5FF1" w:rsidRDefault="00087FC1" w:rsidP="004A5FF1">
      <w:pPr>
        <w:pStyle w:val="Quote"/>
        <w:rPr>
          <w:rStyle w:val="Heading3Char"/>
          <w:rFonts w:eastAsiaTheme="minorHAnsi" w:cs="Times New Roman"/>
          <w:b w:val="0"/>
          <w:bCs w:val="0"/>
          <w:i w:val="0"/>
          <w:color w:val="auto"/>
        </w:rPr>
      </w:pPr>
      <w:bookmarkStart w:id="30" w:name="_Toc509071587"/>
      <w:r w:rsidRPr="004A5FF1">
        <w:rPr>
          <w:rStyle w:val="Heading3Char"/>
          <w:rFonts w:eastAsiaTheme="minorHAnsi" w:cs="Times New Roman"/>
          <w:b w:val="0"/>
          <w:bCs w:val="0"/>
          <w:i w:val="0"/>
          <w:color w:val="auto"/>
        </w:rPr>
        <w:t>2 - Shambala</w:t>
      </w:r>
      <w:bookmarkEnd w:id="30"/>
    </w:p>
    <w:p w14:paraId="1792B022" w14:textId="430AC56E" w:rsidR="00087FC1" w:rsidRPr="004A5FF1" w:rsidRDefault="00087FC1" w:rsidP="004A5FF1">
      <w:pPr>
        <w:pStyle w:val="Quote"/>
        <w:rPr>
          <w:rStyle w:val="Heading3Char"/>
          <w:rFonts w:eastAsiaTheme="minorHAnsi" w:cs="Times New Roman"/>
          <w:b w:val="0"/>
          <w:bCs w:val="0"/>
          <w:i w:val="0"/>
          <w:color w:val="auto"/>
        </w:rPr>
      </w:pPr>
      <w:bookmarkStart w:id="31" w:name="_Toc509071588"/>
      <w:r w:rsidRPr="004A5FF1">
        <w:rPr>
          <w:rStyle w:val="Heading3Char"/>
          <w:rFonts w:eastAsiaTheme="minorHAnsi" w:cs="Times New Roman"/>
          <w:b w:val="0"/>
          <w:bCs w:val="0"/>
          <w:i w:val="0"/>
          <w:color w:val="auto"/>
        </w:rPr>
        <w:t>2 - non-denominational Buddhism</w:t>
      </w:r>
      <w:bookmarkEnd w:id="31"/>
    </w:p>
    <w:p w14:paraId="717BC364" w14:textId="77777777" w:rsidR="00087FC1" w:rsidRPr="004A5FF1" w:rsidRDefault="00087FC1" w:rsidP="004A5FF1">
      <w:pPr>
        <w:pStyle w:val="Quote"/>
        <w:rPr>
          <w:rStyle w:val="Heading3Char"/>
          <w:rFonts w:eastAsiaTheme="minorHAnsi" w:cs="Times New Roman"/>
          <w:b w:val="0"/>
          <w:bCs w:val="0"/>
          <w:i w:val="0"/>
          <w:color w:val="auto"/>
        </w:rPr>
      </w:pPr>
      <w:bookmarkStart w:id="32" w:name="_Toc509071589"/>
      <w:r w:rsidRPr="004A5FF1">
        <w:rPr>
          <w:rStyle w:val="Heading3Char"/>
          <w:rFonts w:eastAsiaTheme="minorHAnsi" w:cs="Times New Roman"/>
          <w:b w:val="0"/>
          <w:bCs w:val="0"/>
          <w:i w:val="0"/>
          <w:color w:val="auto"/>
        </w:rPr>
        <w:t>2 - no affiliation</w:t>
      </w:r>
      <w:bookmarkEnd w:id="32"/>
    </w:p>
    <w:p w14:paraId="3403D8A0" w14:textId="77777777" w:rsidR="00087FC1" w:rsidRPr="004A5FF1" w:rsidRDefault="00087FC1" w:rsidP="004A5FF1">
      <w:pPr>
        <w:pStyle w:val="Quote"/>
        <w:rPr>
          <w:rStyle w:val="Heading3Char"/>
          <w:rFonts w:eastAsiaTheme="minorHAnsi" w:cs="Times New Roman"/>
          <w:b w:val="0"/>
          <w:bCs w:val="0"/>
          <w:i w:val="0"/>
          <w:color w:val="auto"/>
        </w:rPr>
      </w:pPr>
      <w:bookmarkStart w:id="33" w:name="_Toc509071590"/>
      <w:r w:rsidRPr="004A5FF1">
        <w:rPr>
          <w:rStyle w:val="Heading3Char"/>
          <w:rFonts w:eastAsiaTheme="minorHAnsi" w:cs="Times New Roman"/>
          <w:b w:val="0"/>
          <w:bCs w:val="0"/>
          <w:i w:val="0"/>
          <w:color w:val="auto"/>
        </w:rPr>
        <w:t xml:space="preserve">2 - </w:t>
      </w:r>
      <w:proofErr w:type="spellStart"/>
      <w:r w:rsidRPr="004A5FF1">
        <w:rPr>
          <w:rStyle w:val="Heading3Char"/>
          <w:rFonts w:eastAsiaTheme="minorHAnsi" w:cs="Times New Roman"/>
          <w:b w:val="0"/>
          <w:bCs w:val="0"/>
          <w:i w:val="0"/>
          <w:color w:val="auto"/>
        </w:rPr>
        <w:t>Amida</w:t>
      </w:r>
      <w:proofErr w:type="spellEnd"/>
      <w:r w:rsidRPr="004A5FF1">
        <w:rPr>
          <w:rStyle w:val="Heading3Char"/>
          <w:rFonts w:eastAsiaTheme="minorHAnsi" w:cs="Times New Roman"/>
          <w:b w:val="0"/>
          <w:bCs w:val="0"/>
          <w:i w:val="0"/>
          <w:color w:val="auto"/>
        </w:rPr>
        <w:t xml:space="preserve"> Shu or </w:t>
      </w:r>
      <w:proofErr w:type="spellStart"/>
      <w:r w:rsidRPr="004A5FF1">
        <w:rPr>
          <w:rStyle w:val="Heading3Char"/>
          <w:rFonts w:eastAsiaTheme="minorHAnsi" w:cs="Times New Roman"/>
          <w:b w:val="0"/>
          <w:bCs w:val="0"/>
          <w:i w:val="0"/>
          <w:color w:val="auto"/>
        </w:rPr>
        <w:t>Amida</w:t>
      </w:r>
      <w:proofErr w:type="spellEnd"/>
      <w:r w:rsidRPr="004A5FF1">
        <w:rPr>
          <w:rStyle w:val="Heading3Char"/>
          <w:rFonts w:eastAsiaTheme="minorHAnsi" w:cs="Times New Roman"/>
          <w:b w:val="0"/>
          <w:bCs w:val="0"/>
          <w:i w:val="0"/>
          <w:color w:val="auto"/>
        </w:rPr>
        <w:t xml:space="preserve"> Trust</w:t>
      </w:r>
      <w:bookmarkEnd w:id="33"/>
    </w:p>
    <w:p w14:paraId="129A515D" w14:textId="77777777" w:rsidR="00087FC1" w:rsidRPr="004A5FF1" w:rsidRDefault="00087FC1" w:rsidP="004A5FF1">
      <w:pPr>
        <w:pStyle w:val="Quote"/>
        <w:rPr>
          <w:rStyle w:val="Heading3Char"/>
          <w:rFonts w:eastAsiaTheme="minorHAnsi" w:cs="Times New Roman"/>
          <w:b w:val="0"/>
          <w:bCs w:val="0"/>
          <w:i w:val="0"/>
          <w:color w:val="auto"/>
        </w:rPr>
      </w:pPr>
      <w:bookmarkStart w:id="34" w:name="_Toc509071591"/>
      <w:r w:rsidRPr="004A5FF1">
        <w:rPr>
          <w:rStyle w:val="Heading3Char"/>
          <w:rFonts w:eastAsiaTheme="minorHAnsi" w:cs="Times New Roman"/>
          <w:b w:val="0"/>
          <w:bCs w:val="0"/>
          <w:i w:val="0"/>
          <w:color w:val="auto"/>
        </w:rPr>
        <w:t xml:space="preserve">1 - </w:t>
      </w:r>
      <w:proofErr w:type="spellStart"/>
      <w:r w:rsidRPr="004A5FF1">
        <w:rPr>
          <w:rStyle w:val="Heading3Char"/>
          <w:rFonts w:eastAsiaTheme="minorHAnsi" w:cs="Times New Roman"/>
          <w:b w:val="0"/>
          <w:bCs w:val="0"/>
          <w:i w:val="0"/>
          <w:color w:val="auto"/>
        </w:rPr>
        <w:t>Pureland</w:t>
      </w:r>
      <w:bookmarkEnd w:id="34"/>
      <w:proofErr w:type="spellEnd"/>
    </w:p>
    <w:p w14:paraId="45300B17" w14:textId="44FB8E1D" w:rsidR="00087FC1" w:rsidRPr="004A5FF1" w:rsidRDefault="00087FC1" w:rsidP="004A5FF1">
      <w:pPr>
        <w:pStyle w:val="Quote"/>
        <w:rPr>
          <w:rStyle w:val="Heading3Char"/>
          <w:rFonts w:eastAsiaTheme="minorHAnsi" w:cs="Times New Roman"/>
          <w:b w:val="0"/>
          <w:bCs w:val="0"/>
          <w:i w:val="0"/>
          <w:color w:val="auto"/>
        </w:rPr>
      </w:pPr>
      <w:bookmarkStart w:id="35" w:name="_Toc509071592"/>
      <w:r w:rsidRPr="004A5FF1">
        <w:rPr>
          <w:rStyle w:val="Heading3Char"/>
          <w:rFonts w:eastAsiaTheme="minorHAnsi" w:cs="Times New Roman"/>
          <w:b w:val="0"/>
          <w:bCs w:val="0"/>
          <w:i w:val="0"/>
          <w:color w:val="auto"/>
        </w:rPr>
        <w:t xml:space="preserve">1 - </w:t>
      </w:r>
      <w:proofErr w:type="spellStart"/>
      <w:r w:rsidRPr="004A5FF1">
        <w:rPr>
          <w:rStyle w:val="Heading3Char"/>
          <w:rFonts w:eastAsiaTheme="minorHAnsi" w:cs="Times New Roman"/>
          <w:b w:val="0"/>
          <w:bCs w:val="0"/>
          <w:i w:val="0"/>
          <w:color w:val="auto"/>
        </w:rPr>
        <w:t>Shingon</w:t>
      </w:r>
      <w:bookmarkEnd w:id="35"/>
      <w:proofErr w:type="spellEnd"/>
    </w:p>
    <w:p w14:paraId="5F2654EF" w14:textId="77777777" w:rsidR="00087FC1" w:rsidRPr="004A5FF1" w:rsidRDefault="00087FC1" w:rsidP="004A5FF1">
      <w:pPr>
        <w:pStyle w:val="Quote"/>
        <w:rPr>
          <w:rStyle w:val="Heading3Char"/>
          <w:rFonts w:eastAsiaTheme="minorHAnsi" w:cs="Times New Roman"/>
          <w:b w:val="0"/>
          <w:bCs w:val="0"/>
          <w:i w:val="0"/>
          <w:color w:val="auto"/>
        </w:rPr>
      </w:pPr>
      <w:bookmarkStart w:id="36" w:name="_Toc509071593"/>
      <w:r w:rsidRPr="004A5FF1">
        <w:rPr>
          <w:rStyle w:val="Heading3Char"/>
          <w:rFonts w:eastAsiaTheme="minorHAnsi" w:cs="Times New Roman"/>
          <w:b w:val="0"/>
          <w:bCs w:val="0"/>
          <w:i w:val="0"/>
          <w:color w:val="auto"/>
        </w:rPr>
        <w:t>1 - Theravada</w:t>
      </w:r>
      <w:bookmarkEnd w:id="36"/>
    </w:p>
    <w:p w14:paraId="620F0504" w14:textId="2241DAB6" w:rsidR="00087FC1" w:rsidRDefault="00087FC1" w:rsidP="00592D64">
      <w:pPr>
        <w:spacing w:after="0"/>
        <w:rPr>
          <w:rStyle w:val="Heading3Char"/>
          <w:rFonts w:eastAsiaTheme="minorHAnsi" w:cs="Times New Roman"/>
          <w:b w:val="0"/>
          <w:i w:val="0"/>
          <w:color w:val="auto"/>
        </w:rPr>
      </w:pPr>
    </w:p>
    <w:p w14:paraId="4040639F" w14:textId="085E01A7" w:rsidR="00087FC1" w:rsidRDefault="00087FC1" w:rsidP="00592D64">
      <w:pPr>
        <w:spacing w:after="0"/>
        <w:rPr>
          <w:rStyle w:val="Heading3Char"/>
          <w:rFonts w:eastAsiaTheme="minorHAnsi" w:cs="Times New Roman"/>
          <w:b w:val="0"/>
          <w:i w:val="0"/>
          <w:color w:val="auto"/>
        </w:rPr>
      </w:pPr>
    </w:p>
    <w:p w14:paraId="35D82144" w14:textId="461BB66B" w:rsidR="00592D64" w:rsidRDefault="00087FC1" w:rsidP="00B15B68">
      <w:pPr>
        <w:pStyle w:val="NoSpacing"/>
      </w:pPr>
      <w:r w:rsidRPr="00030084">
        <w:rPr>
          <w:b/>
        </w:rPr>
        <w:t xml:space="preserve">Figure </w:t>
      </w:r>
      <w:r w:rsidR="00410EB1">
        <w:rPr>
          <w:b/>
        </w:rPr>
        <w:t>7</w:t>
      </w:r>
      <w:r w:rsidRPr="00030084">
        <w:rPr>
          <w:b/>
        </w:rPr>
        <w:t>.</w:t>
      </w:r>
      <w:r>
        <w:t xml:space="preserve"> The survey received the most responses from the Triratna Buddhist Community, followed by Western Chan Fellowship and SGI-UK. </w:t>
      </w:r>
    </w:p>
    <w:p w14:paraId="13A3BC9B" w14:textId="77777777" w:rsidR="00087FC1" w:rsidRDefault="00087FC1" w:rsidP="006A01B2"/>
    <w:p w14:paraId="0352FAD9" w14:textId="29088BB7" w:rsidR="006A01B2" w:rsidRDefault="006A01B2" w:rsidP="004A5FF1">
      <w:r>
        <w:t xml:space="preserve">This figure </w:t>
      </w:r>
      <w:r w:rsidR="00087FC1">
        <w:t>shows</w:t>
      </w:r>
      <w:r>
        <w:t xml:space="preserve"> that </w:t>
      </w:r>
      <w:r w:rsidR="00087FC1">
        <w:t xml:space="preserve">the survey received the most responses from </w:t>
      </w:r>
      <w:r>
        <w:t>the Triratna Buddhist Community</w:t>
      </w:r>
      <w:r w:rsidR="00087FC1">
        <w:t xml:space="preserve">. </w:t>
      </w:r>
      <w:r w:rsidR="00087FC1" w:rsidRPr="00AB660A">
        <w:t xml:space="preserve">It is generally accepted that Triratna has </w:t>
      </w:r>
      <w:r w:rsidRPr="00AB660A">
        <w:t>“championed” BAM unlike other NBO member organisations</w:t>
      </w:r>
      <w:r w:rsidR="00087FC1" w:rsidRPr="00AB660A">
        <w:t>.</w:t>
      </w:r>
      <w:r w:rsidR="00087FC1">
        <w:t xml:space="preserve"> For the purposes of this report, this </w:t>
      </w:r>
      <w:r>
        <w:t>result</w:t>
      </w:r>
      <w:r w:rsidR="00087FC1">
        <w:t xml:space="preserve"> implies that the survey results</w:t>
      </w:r>
      <w:r>
        <w:t xml:space="preserve"> </w:t>
      </w:r>
      <w:r w:rsidR="00087FC1">
        <w:t>ar</w:t>
      </w:r>
      <w:r>
        <w:t>e skewed towards responses from that tradition. Similarly, the prevalent use of Facebook by Triratna implies skewed results to those questions.</w:t>
      </w:r>
    </w:p>
    <w:p w14:paraId="3AE32432" w14:textId="2D89B798" w:rsidR="00540EFD" w:rsidRPr="00087FC1" w:rsidRDefault="00540EFD" w:rsidP="00B15B68">
      <w:pPr>
        <w:rPr>
          <w:b/>
        </w:rPr>
      </w:pPr>
      <w:bookmarkStart w:id="37" w:name="_Toc509071594"/>
      <w:bookmarkStart w:id="38" w:name="_Toc496476627"/>
      <w:r w:rsidRPr="004F3F7D">
        <w:rPr>
          <w:rStyle w:val="Heading3Char"/>
          <w:rFonts w:eastAsiaTheme="minorHAnsi"/>
        </w:rPr>
        <w:t>Q</w:t>
      </w:r>
      <w:r w:rsidRPr="004F3F7D">
        <w:rPr>
          <w:rStyle w:val="Heading3Char"/>
          <w:rFonts w:eastAsiaTheme="minorHAnsi"/>
          <w:i w:val="0"/>
        </w:rPr>
        <w:t>7</w:t>
      </w:r>
      <w:r w:rsidR="004F3F7D" w:rsidRPr="004F3F7D">
        <w:rPr>
          <w:rStyle w:val="Heading3Char"/>
          <w:rFonts w:eastAsiaTheme="minorHAnsi"/>
          <w:i w:val="0"/>
        </w:rPr>
        <w:t>:</w:t>
      </w:r>
      <w:bookmarkEnd w:id="37"/>
      <w:r w:rsidR="004F3F7D" w:rsidRPr="004F3F7D">
        <w:rPr>
          <w:rStyle w:val="Heading3Char"/>
          <w:rFonts w:eastAsiaTheme="minorHAnsi"/>
          <w:b w:val="0"/>
          <w:i w:val="0"/>
        </w:rPr>
        <w:t xml:space="preserve"> </w:t>
      </w:r>
      <w:r w:rsidR="004F3F7D" w:rsidRPr="00087FC1">
        <w:rPr>
          <w:rFonts w:ascii="Calibri" w:hAnsi="Calibri"/>
          <w:b/>
        </w:rPr>
        <w:t>Have</w:t>
      </w:r>
      <w:r w:rsidR="004F3F7D" w:rsidRPr="00087FC1">
        <w:rPr>
          <w:b/>
        </w:rPr>
        <w:t xml:space="preserve"> you heard of Buddhist Action Month (BAM) before?</w:t>
      </w:r>
    </w:p>
    <w:p w14:paraId="28BB19F0" w14:textId="4ACE13E2" w:rsidR="004F3F7D" w:rsidRPr="00A1267C" w:rsidRDefault="006E6119" w:rsidP="00A1267C">
      <w:pPr>
        <w:spacing w:after="0"/>
        <w:ind w:firstLine="567"/>
        <w:rPr>
          <w:rStyle w:val="Heading3Char"/>
          <w:rFonts w:eastAsiaTheme="minorHAnsi" w:cs="Times New Roman"/>
          <w:b w:val="0"/>
          <w:i w:val="0"/>
          <w:color w:val="auto"/>
        </w:rPr>
      </w:pPr>
      <w:bookmarkStart w:id="39" w:name="_Toc509071595"/>
      <w:r w:rsidRPr="00A1267C">
        <w:rPr>
          <w:rStyle w:val="Heading3Char"/>
          <w:rFonts w:eastAsiaTheme="minorHAnsi" w:cs="Times New Roman"/>
          <w:b w:val="0"/>
          <w:i w:val="0"/>
          <w:color w:val="auto"/>
        </w:rPr>
        <w:t>Yes: 88.2%</w:t>
      </w:r>
      <w:bookmarkEnd w:id="39"/>
      <w:r w:rsidRPr="00A1267C">
        <w:rPr>
          <w:rStyle w:val="Heading3Char"/>
          <w:rFonts w:eastAsiaTheme="minorHAnsi" w:cs="Times New Roman"/>
          <w:b w:val="0"/>
          <w:i w:val="0"/>
          <w:color w:val="auto"/>
        </w:rPr>
        <w:t xml:space="preserve"> </w:t>
      </w:r>
    </w:p>
    <w:p w14:paraId="5EDDA023" w14:textId="1EB9AE84" w:rsidR="006E6119" w:rsidRPr="00A1267C" w:rsidRDefault="006E6119" w:rsidP="00A1267C">
      <w:pPr>
        <w:spacing w:after="0"/>
        <w:ind w:firstLine="567"/>
        <w:rPr>
          <w:rStyle w:val="Heading3Char"/>
          <w:rFonts w:eastAsiaTheme="minorHAnsi" w:cs="Times New Roman"/>
          <w:b w:val="0"/>
          <w:i w:val="0"/>
          <w:color w:val="auto"/>
        </w:rPr>
      </w:pPr>
      <w:bookmarkStart w:id="40" w:name="_Toc509071596"/>
      <w:r w:rsidRPr="00A1267C">
        <w:rPr>
          <w:rStyle w:val="Heading3Char"/>
          <w:rFonts w:eastAsiaTheme="minorHAnsi" w:cs="Times New Roman"/>
          <w:b w:val="0"/>
          <w:i w:val="0"/>
          <w:color w:val="auto"/>
        </w:rPr>
        <w:t>No: 11.8%</w:t>
      </w:r>
      <w:bookmarkEnd w:id="40"/>
    </w:p>
    <w:p w14:paraId="4075C038" w14:textId="50A847CC" w:rsidR="006A01B2" w:rsidRPr="00ED1A9F" w:rsidRDefault="00087FC1" w:rsidP="00B15B68">
      <w:pPr>
        <w:rPr>
          <w:rStyle w:val="Heading3Char"/>
          <w:rFonts w:eastAsiaTheme="minorHAnsi" w:cs="Times New Roman"/>
          <w:b w:val="0"/>
          <w:bCs w:val="0"/>
          <w:i w:val="0"/>
          <w:color w:val="auto"/>
        </w:rPr>
      </w:pPr>
      <w:r>
        <w:t xml:space="preserve">This interesting result relates to </w:t>
      </w:r>
      <w:r w:rsidR="006A01B2">
        <w:t xml:space="preserve">one of the outliers of the survey, namely an individual who completed the survey even though they hadn’t actually been able to participate in BAM due to their remote location. This evokes the crux of the matter. </w:t>
      </w:r>
      <w:r w:rsidR="006A01B2" w:rsidRPr="00EE05D8">
        <w:rPr>
          <w:highlight w:val="green"/>
        </w:rPr>
        <w:t>If we want to encourage people to “connect for change”, then what can the NBO do to support such individuals?</w:t>
      </w:r>
    </w:p>
    <w:p w14:paraId="00F9F94F" w14:textId="77777777" w:rsidR="005C04DF" w:rsidRDefault="005C04DF" w:rsidP="00B15B68">
      <w:pPr>
        <w:rPr>
          <w:rStyle w:val="Heading3Char"/>
          <w:rFonts w:eastAsiaTheme="minorHAnsi"/>
        </w:rPr>
      </w:pPr>
      <w:bookmarkStart w:id="41" w:name="_Toc509071597"/>
    </w:p>
    <w:p w14:paraId="69982EB9" w14:textId="32339C25" w:rsidR="002A15E9" w:rsidRDefault="00540EFD" w:rsidP="00B15B68">
      <w:pPr>
        <w:rPr>
          <w:b/>
        </w:rPr>
      </w:pPr>
      <w:r w:rsidRPr="004F3F7D">
        <w:rPr>
          <w:rStyle w:val="Heading3Char"/>
          <w:rFonts w:eastAsiaTheme="minorHAnsi"/>
        </w:rPr>
        <w:lastRenderedPageBreak/>
        <w:t>Q</w:t>
      </w:r>
      <w:r w:rsidRPr="002A15E9">
        <w:rPr>
          <w:rStyle w:val="Heading3Char"/>
          <w:rFonts w:eastAsiaTheme="minorHAnsi"/>
        </w:rPr>
        <w:t>8</w:t>
      </w:r>
      <w:r w:rsidR="004F3F7D" w:rsidRPr="002A15E9">
        <w:rPr>
          <w:rStyle w:val="Heading3Char"/>
          <w:rFonts w:eastAsiaTheme="minorHAnsi"/>
          <w:b w:val="0"/>
          <w:i w:val="0"/>
        </w:rPr>
        <w:t>:</w:t>
      </w:r>
      <w:bookmarkEnd w:id="41"/>
      <w:r w:rsidR="004F3F7D" w:rsidRPr="002A15E9">
        <w:rPr>
          <w:rStyle w:val="Heading3Char"/>
          <w:rFonts w:eastAsiaTheme="minorHAnsi"/>
          <w:b w:val="0"/>
          <w:i w:val="0"/>
        </w:rPr>
        <w:t xml:space="preserve"> </w:t>
      </w:r>
      <w:r w:rsidR="004F3F7D" w:rsidRPr="002A15E9">
        <w:rPr>
          <w:b/>
        </w:rPr>
        <w:t>How relevant is the BAM invitation to "take part and get involved in actions that express our care and concern for our planet and our environment, and all living beings that exist on it, in a practical way" to your practice?</w:t>
      </w:r>
    </w:p>
    <w:p w14:paraId="2B620A21" w14:textId="2CC3AA37" w:rsidR="002A15E9" w:rsidRPr="002A15E9" w:rsidRDefault="002A15E9" w:rsidP="002A15E9">
      <w:pPr>
        <w:rPr>
          <w:rStyle w:val="Heading3Char"/>
          <w:rFonts w:eastAsiaTheme="minorHAnsi" w:cs="Times New Roman"/>
          <w:b w:val="0"/>
          <w:bCs w:val="0"/>
          <w:i w:val="0"/>
          <w:color w:val="auto"/>
        </w:rPr>
      </w:pPr>
      <w:r w:rsidRPr="002A15E9">
        <w:t xml:space="preserve">The majority of respondents </w:t>
      </w:r>
      <w:r>
        <w:t>replied that the invitation to get involved in BAM is “highly relevant” (61.8%) to their dharma practice, while 22.5% said it was “fairly relevant”. Happily, no respondents claimed that it was not relevant, although s</w:t>
      </w:r>
      <w:r w:rsidR="00ED3B8D">
        <w:t>ome</w:t>
      </w:r>
      <w:r>
        <w:t xml:space="preserve"> claimed neutrality </w:t>
      </w:r>
      <w:r w:rsidR="00ED3B8D">
        <w:t xml:space="preserve">(“neither relevant nor irrelevant”, 6.9%) and the smallest respondent group (5.9%) claimed it was “fairly irrelevant”. </w:t>
      </w:r>
    </w:p>
    <w:p w14:paraId="36F06F27" w14:textId="3CE1540B" w:rsidR="00540EFD" w:rsidRPr="004A5FF1" w:rsidRDefault="004D5E26" w:rsidP="004A5FF1">
      <w:pPr>
        <w:pStyle w:val="Quote"/>
        <w:ind w:left="720"/>
        <w:rPr>
          <w:rStyle w:val="Heading3Char"/>
          <w:rFonts w:eastAsiaTheme="minorHAnsi" w:cs="Times New Roman"/>
          <w:b w:val="0"/>
          <w:bCs w:val="0"/>
          <w:i w:val="0"/>
          <w:color w:val="auto"/>
        </w:rPr>
      </w:pPr>
      <w:bookmarkStart w:id="42" w:name="_Toc509071598"/>
      <w:r w:rsidRPr="004A5FF1">
        <w:rPr>
          <w:rStyle w:val="Heading3Char"/>
          <w:rFonts w:eastAsiaTheme="minorHAnsi" w:cs="Times New Roman"/>
          <w:b w:val="0"/>
          <w:bCs w:val="0"/>
          <w:i w:val="0"/>
          <w:color w:val="auto"/>
        </w:rPr>
        <w:t>Highly relevant: 61.8%</w:t>
      </w:r>
      <w:bookmarkEnd w:id="42"/>
    </w:p>
    <w:p w14:paraId="55061760" w14:textId="6800216D" w:rsidR="004D5E26" w:rsidRPr="004A5FF1" w:rsidRDefault="004D5E26" w:rsidP="004A5FF1">
      <w:pPr>
        <w:pStyle w:val="Quote"/>
        <w:ind w:left="720"/>
        <w:rPr>
          <w:rStyle w:val="Heading3Char"/>
          <w:rFonts w:eastAsiaTheme="minorHAnsi" w:cs="Times New Roman"/>
          <w:b w:val="0"/>
          <w:bCs w:val="0"/>
          <w:i w:val="0"/>
          <w:color w:val="auto"/>
        </w:rPr>
      </w:pPr>
      <w:bookmarkStart w:id="43" w:name="_Toc509071599"/>
      <w:r w:rsidRPr="004A5FF1">
        <w:rPr>
          <w:rStyle w:val="Heading3Char"/>
          <w:rFonts w:eastAsiaTheme="minorHAnsi" w:cs="Times New Roman"/>
          <w:b w:val="0"/>
          <w:bCs w:val="0"/>
          <w:i w:val="0"/>
          <w:color w:val="auto"/>
        </w:rPr>
        <w:t>Fairly relevant: 22.5%</w:t>
      </w:r>
      <w:bookmarkEnd w:id="43"/>
    </w:p>
    <w:p w14:paraId="3B7583B4" w14:textId="7AAFF47B" w:rsidR="004D5E26" w:rsidRPr="004A5FF1" w:rsidRDefault="004D5E26" w:rsidP="004A5FF1">
      <w:pPr>
        <w:pStyle w:val="Quote"/>
        <w:ind w:left="720"/>
        <w:rPr>
          <w:rStyle w:val="Heading3Char"/>
          <w:rFonts w:eastAsiaTheme="minorHAnsi" w:cs="Times New Roman"/>
          <w:b w:val="0"/>
          <w:bCs w:val="0"/>
          <w:i w:val="0"/>
          <w:color w:val="auto"/>
        </w:rPr>
      </w:pPr>
      <w:bookmarkStart w:id="44" w:name="_Toc509071600"/>
      <w:r w:rsidRPr="004A5FF1">
        <w:rPr>
          <w:rStyle w:val="Heading3Char"/>
          <w:rFonts w:eastAsiaTheme="minorHAnsi" w:cs="Times New Roman"/>
          <w:b w:val="0"/>
          <w:bCs w:val="0"/>
          <w:i w:val="0"/>
          <w:color w:val="auto"/>
        </w:rPr>
        <w:t>Neither relevant nor irrelevant: 6.9%</w:t>
      </w:r>
      <w:bookmarkEnd w:id="44"/>
    </w:p>
    <w:p w14:paraId="2E1F1D33" w14:textId="7CBF9D14" w:rsidR="004D5E26" w:rsidRPr="004A5FF1" w:rsidRDefault="004D5E26" w:rsidP="004A5FF1">
      <w:pPr>
        <w:pStyle w:val="Quote"/>
        <w:ind w:left="720"/>
        <w:rPr>
          <w:rStyle w:val="Heading3Char"/>
          <w:rFonts w:eastAsiaTheme="minorHAnsi" w:cs="Times New Roman"/>
          <w:b w:val="0"/>
          <w:bCs w:val="0"/>
          <w:i w:val="0"/>
          <w:color w:val="auto"/>
        </w:rPr>
      </w:pPr>
      <w:bookmarkStart w:id="45" w:name="_Toc509071601"/>
      <w:r w:rsidRPr="004A5FF1">
        <w:rPr>
          <w:rStyle w:val="Heading3Char"/>
          <w:rFonts w:eastAsiaTheme="minorHAnsi" w:cs="Times New Roman"/>
          <w:b w:val="0"/>
          <w:bCs w:val="0"/>
          <w:i w:val="0"/>
          <w:color w:val="auto"/>
        </w:rPr>
        <w:t>Fairly irrelevant: 5.9%</w:t>
      </w:r>
      <w:bookmarkEnd w:id="45"/>
    </w:p>
    <w:p w14:paraId="674C7F61" w14:textId="5DF9F73C" w:rsidR="004D5E26" w:rsidRPr="004A5FF1" w:rsidRDefault="004D5E26" w:rsidP="004A5FF1">
      <w:pPr>
        <w:pStyle w:val="Quote"/>
        <w:ind w:left="720"/>
        <w:rPr>
          <w:rStyle w:val="Heading3Char"/>
          <w:rFonts w:eastAsiaTheme="minorHAnsi" w:cs="Times New Roman"/>
          <w:b w:val="0"/>
          <w:bCs w:val="0"/>
          <w:i w:val="0"/>
          <w:color w:val="auto"/>
        </w:rPr>
      </w:pPr>
      <w:bookmarkStart w:id="46" w:name="_Toc509071602"/>
      <w:r w:rsidRPr="004A5FF1">
        <w:rPr>
          <w:rStyle w:val="Heading3Char"/>
          <w:rFonts w:eastAsiaTheme="minorHAnsi" w:cs="Times New Roman"/>
          <w:b w:val="0"/>
          <w:bCs w:val="0"/>
          <w:i w:val="0"/>
          <w:color w:val="auto"/>
        </w:rPr>
        <w:t>Irrelevant: 0%</w:t>
      </w:r>
      <w:bookmarkEnd w:id="46"/>
    </w:p>
    <w:p w14:paraId="598E9316" w14:textId="50CD1F9E" w:rsidR="004D5E26" w:rsidRPr="004A5FF1" w:rsidRDefault="004D5E26" w:rsidP="004A5FF1">
      <w:pPr>
        <w:pStyle w:val="Quote"/>
        <w:ind w:left="720"/>
        <w:rPr>
          <w:rStyle w:val="Heading3Char"/>
          <w:rFonts w:eastAsiaTheme="minorHAnsi" w:cs="Times New Roman"/>
          <w:b w:val="0"/>
          <w:bCs w:val="0"/>
          <w:i w:val="0"/>
          <w:color w:val="auto"/>
        </w:rPr>
      </w:pPr>
      <w:bookmarkStart w:id="47" w:name="_Toc509071603"/>
      <w:r w:rsidRPr="004A5FF1">
        <w:rPr>
          <w:rStyle w:val="Heading3Char"/>
          <w:rFonts w:eastAsiaTheme="minorHAnsi" w:cs="Times New Roman"/>
          <w:b w:val="0"/>
          <w:bCs w:val="0"/>
          <w:i w:val="0"/>
          <w:color w:val="auto"/>
        </w:rPr>
        <w:t>n/a</w:t>
      </w:r>
      <w:r w:rsidR="00DB2CE4" w:rsidRPr="004A5FF1">
        <w:rPr>
          <w:rStyle w:val="Heading3Char"/>
          <w:rFonts w:eastAsiaTheme="minorHAnsi" w:cs="Times New Roman"/>
          <w:b w:val="0"/>
          <w:bCs w:val="0"/>
          <w:i w:val="0"/>
          <w:color w:val="auto"/>
        </w:rPr>
        <w:t xml:space="preserve"> (missing responses)</w:t>
      </w:r>
      <w:r w:rsidRPr="004A5FF1">
        <w:rPr>
          <w:rStyle w:val="Heading3Char"/>
          <w:rFonts w:eastAsiaTheme="minorHAnsi" w:cs="Times New Roman"/>
          <w:b w:val="0"/>
          <w:bCs w:val="0"/>
          <w:i w:val="0"/>
          <w:color w:val="auto"/>
        </w:rPr>
        <w:t xml:space="preserve">: </w:t>
      </w:r>
      <w:r w:rsidR="00DB2CE4" w:rsidRPr="004A5FF1">
        <w:rPr>
          <w:rStyle w:val="Heading3Char"/>
          <w:rFonts w:eastAsiaTheme="minorHAnsi" w:cs="Times New Roman"/>
          <w:b w:val="0"/>
          <w:bCs w:val="0"/>
          <w:i w:val="0"/>
          <w:color w:val="auto"/>
        </w:rPr>
        <w:t>2.9%</w:t>
      </w:r>
      <w:bookmarkEnd w:id="47"/>
    </w:p>
    <w:p w14:paraId="3EA8B415" w14:textId="77777777" w:rsidR="00A1267C" w:rsidRPr="00A1267C" w:rsidRDefault="00A1267C" w:rsidP="00A1267C">
      <w:pPr>
        <w:spacing w:after="0"/>
        <w:ind w:firstLine="567"/>
        <w:rPr>
          <w:rStyle w:val="Heading3Char"/>
          <w:rFonts w:eastAsiaTheme="minorHAnsi" w:cs="Times New Roman"/>
          <w:b w:val="0"/>
          <w:i w:val="0"/>
          <w:color w:val="auto"/>
        </w:rPr>
      </w:pPr>
    </w:p>
    <w:p w14:paraId="29A27612" w14:textId="7A74DADB" w:rsidR="00540EFD" w:rsidRPr="00ED1A9F" w:rsidRDefault="00540EFD" w:rsidP="00B15B68">
      <w:pPr>
        <w:rPr>
          <w:rStyle w:val="Heading3Char"/>
          <w:rFonts w:eastAsiaTheme="minorHAnsi"/>
          <w:b w:val="0"/>
        </w:rPr>
      </w:pPr>
      <w:bookmarkStart w:id="48" w:name="_Toc509071604"/>
      <w:r>
        <w:rPr>
          <w:rStyle w:val="Heading3Char"/>
          <w:rFonts w:eastAsiaTheme="minorHAnsi"/>
        </w:rPr>
        <w:t>Q9</w:t>
      </w:r>
      <w:r w:rsidR="004F3F7D">
        <w:rPr>
          <w:rStyle w:val="Heading3Char"/>
          <w:rFonts w:eastAsiaTheme="minorHAnsi"/>
        </w:rPr>
        <w:t>:</w:t>
      </w:r>
      <w:bookmarkEnd w:id="48"/>
      <w:r w:rsidR="004F3F7D" w:rsidRPr="004F3F7D">
        <w:rPr>
          <w:rFonts w:ascii="Calibri" w:hAnsi="Calibri"/>
        </w:rPr>
        <w:t xml:space="preserve"> </w:t>
      </w:r>
      <w:r w:rsidR="004F3F7D" w:rsidRPr="00ED1A9F">
        <w:rPr>
          <w:rFonts w:ascii="Calibri" w:hAnsi="Calibri"/>
          <w:b/>
        </w:rPr>
        <w:t>Would you like</w:t>
      </w:r>
      <w:r w:rsidR="004F3F7D" w:rsidRPr="00ED1A9F">
        <w:rPr>
          <w:b/>
        </w:rPr>
        <w:t xml:space="preserve"> to be contacted by the NBO by email about future BAM activity?</w:t>
      </w:r>
    </w:p>
    <w:p w14:paraId="2607CB4F" w14:textId="4DED13A7" w:rsidR="004F3F7D" w:rsidRPr="00A1267C" w:rsidRDefault="006E6119" w:rsidP="00A1267C">
      <w:pPr>
        <w:spacing w:after="0"/>
        <w:ind w:firstLine="567"/>
        <w:rPr>
          <w:rStyle w:val="Heading3Char"/>
          <w:rFonts w:eastAsiaTheme="minorHAnsi" w:cs="Times New Roman"/>
          <w:b w:val="0"/>
          <w:i w:val="0"/>
          <w:color w:val="auto"/>
        </w:rPr>
      </w:pPr>
      <w:bookmarkStart w:id="49" w:name="_Toc509071605"/>
      <w:r w:rsidRPr="00A1267C">
        <w:rPr>
          <w:rStyle w:val="Heading3Char"/>
          <w:rFonts w:eastAsiaTheme="minorHAnsi" w:cs="Times New Roman"/>
          <w:b w:val="0"/>
          <w:i w:val="0"/>
          <w:color w:val="auto"/>
        </w:rPr>
        <w:t>Yes: 56.9%</w:t>
      </w:r>
      <w:bookmarkEnd w:id="49"/>
    </w:p>
    <w:p w14:paraId="117EF0EB" w14:textId="29053660" w:rsidR="006E6119" w:rsidRPr="00A1267C" w:rsidRDefault="006E6119" w:rsidP="00A1267C">
      <w:pPr>
        <w:spacing w:after="0"/>
        <w:ind w:firstLine="567"/>
        <w:rPr>
          <w:rStyle w:val="Heading3Char"/>
          <w:rFonts w:eastAsiaTheme="minorHAnsi" w:cs="Times New Roman"/>
          <w:b w:val="0"/>
          <w:i w:val="0"/>
          <w:color w:val="auto"/>
        </w:rPr>
      </w:pPr>
      <w:bookmarkStart w:id="50" w:name="_Toc509071606"/>
      <w:r w:rsidRPr="00A1267C">
        <w:rPr>
          <w:rStyle w:val="Heading3Char"/>
          <w:rFonts w:eastAsiaTheme="minorHAnsi" w:cs="Times New Roman"/>
          <w:b w:val="0"/>
          <w:i w:val="0"/>
          <w:color w:val="auto"/>
        </w:rPr>
        <w:t>No: 40.2%</w:t>
      </w:r>
      <w:bookmarkEnd w:id="50"/>
    </w:p>
    <w:p w14:paraId="0DA9A8E4" w14:textId="7B26F2B6" w:rsidR="00967700" w:rsidRPr="004A5FF1" w:rsidRDefault="006E6119" w:rsidP="004A5FF1">
      <w:pPr>
        <w:spacing w:after="0"/>
        <w:ind w:firstLine="567"/>
        <w:rPr>
          <w:bCs/>
        </w:rPr>
      </w:pPr>
      <w:bookmarkStart w:id="51" w:name="_Toc509071607"/>
      <w:r w:rsidRPr="00A1267C">
        <w:rPr>
          <w:rStyle w:val="Heading3Char"/>
          <w:rFonts w:eastAsiaTheme="minorHAnsi" w:cs="Times New Roman"/>
          <w:b w:val="0"/>
          <w:i w:val="0"/>
          <w:color w:val="auto"/>
        </w:rPr>
        <w:t>n/a</w:t>
      </w:r>
      <w:r w:rsidR="00DB2CE4" w:rsidRPr="00A1267C">
        <w:rPr>
          <w:rStyle w:val="Heading3Char"/>
          <w:rFonts w:eastAsiaTheme="minorHAnsi" w:cs="Times New Roman"/>
          <w:b w:val="0"/>
          <w:i w:val="0"/>
          <w:color w:val="auto"/>
        </w:rPr>
        <w:t xml:space="preserve"> (missing responses)</w:t>
      </w:r>
      <w:r w:rsidRPr="00A1267C">
        <w:rPr>
          <w:rStyle w:val="Heading3Char"/>
          <w:rFonts w:eastAsiaTheme="minorHAnsi" w:cs="Times New Roman"/>
          <w:b w:val="0"/>
          <w:i w:val="0"/>
          <w:color w:val="auto"/>
        </w:rPr>
        <w:t>: 2.9%</w:t>
      </w:r>
      <w:bookmarkEnd w:id="38"/>
      <w:bookmarkEnd w:id="51"/>
    </w:p>
    <w:p w14:paraId="40C0FE35" w14:textId="417B93CF" w:rsidR="00967700" w:rsidRPr="00ED3B8D" w:rsidRDefault="00ED3B8D" w:rsidP="00B15B68">
      <w:pPr>
        <w:pStyle w:val="Heading2"/>
      </w:pPr>
      <w:bookmarkStart w:id="52" w:name="_Toc509071608"/>
      <w:r w:rsidRPr="00ED3B8D">
        <w:t>Results on communication tools and methods (Q</w:t>
      </w:r>
      <w:r w:rsidR="00ED05CB">
        <w:t xml:space="preserve"> </w:t>
      </w:r>
      <w:r w:rsidRPr="00ED3B8D">
        <w:t>4, 5, 6</w:t>
      </w:r>
      <w:r>
        <w:t>)</w:t>
      </w:r>
      <w:bookmarkEnd w:id="52"/>
    </w:p>
    <w:p w14:paraId="73C8365E" w14:textId="11CA3E98" w:rsidR="00D71268" w:rsidRDefault="00D71268" w:rsidP="00D71268">
      <w:bookmarkStart w:id="53" w:name="_Toc496476629"/>
      <w:r>
        <w:t xml:space="preserve">Due to the high proportion of </w:t>
      </w:r>
      <w:r w:rsidRPr="0042511C">
        <w:t xml:space="preserve">Triratna </w:t>
      </w:r>
      <w:r>
        <w:t>respondents, the results</w:t>
      </w:r>
      <w:r w:rsidRPr="00967700">
        <w:t xml:space="preserve"> </w:t>
      </w:r>
      <w:r>
        <w:t>from this analysis may be read in reverse</w:t>
      </w:r>
      <w:r w:rsidRPr="00967700">
        <w:t xml:space="preserve"> </w:t>
      </w:r>
      <w:r>
        <w:t xml:space="preserve">for Triratna, i.e. </w:t>
      </w:r>
      <w:r w:rsidRPr="0042511C">
        <w:t>negative correlations</w:t>
      </w:r>
      <w:r>
        <w:t xml:space="preserve"> for Triratna</w:t>
      </w:r>
      <w:r w:rsidRPr="0042511C">
        <w:t xml:space="preserve"> </w:t>
      </w:r>
      <w:r>
        <w:t>may</w:t>
      </w:r>
      <w:r w:rsidRPr="0042511C">
        <w:t xml:space="preserve"> be </w:t>
      </w:r>
      <w:r>
        <w:t>considered</w:t>
      </w:r>
      <w:r w:rsidRPr="0042511C">
        <w:t xml:space="preserve"> positive </w:t>
      </w:r>
      <w:r>
        <w:t xml:space="preserve">correlations </w:t>
      </w:r>
      <w:r w:rsidRPr="0042511C">
        <w:t>for all non-Triratna</w:t>
      </w:r>
      <w:r>
        <w:t xml:space="preserve"> traditions combined, and vice versa. </w:t>
      </w:r>
    </w:p>
    <w:p w14:paraId="0831BB7F" w14:textId="77777777" w:rsidR="00ED1A9F" w:rsidRDefault="00ED1A9F" w:rsidP="00ED1A9F">
      <w:r>
        <w:t>In addition to the interpretations, the raw results are included following this key:</w:t>
      </w:r>
    </w:p>
    <w:p w14:paraId="76F2AB5C" w14:textId="77777777" w:rsidR="00ED1A9F" w:rsidRPr="00BD0D62" w:rsidRDefault="00ED1A9F" w:rsidP="00B10D72">
      <w:pPr>
        <w:pStyle w:val="ListParagraph"/>
        <w:numPr>
          <w:ilvl w:val="0"/>
          <w:numId w:val="9"/>
        </w:numPr>
      </w:pPr>
      <w:r w:rsidRPr="00ED1A9F">
        <w:rPr>
          <w:i/>
          <w:iCs/>
        </w:rPr>
        <w:t>p</w:t>
      </w:r>
      <w:r w:rsidRPr="00BD0D62">
        <w:t> value: determines the statistical confidence</w:t>
      </w:r>
      <w:r>
        <w:t>;</w:t>
      </w:r>
    </w:p>
    <w:p w14:paraId="56A4D96A" w14:textId="77777777" w:rsidR="00ED1A9F" w:rsidRDefault="00ED1A9F" w:rsidP="00B10D72">
      <w:pPr>
        <w:pStyle w:val="ListParagraph"/>
        <w:numPr>
          <w:ilvl w:val="0"/>
          <w:numId w:val="9"/>
        </w:numPr>
      </w:pPr>
      <w:r w:rsidRPr="0042511C">
        <w:t>anything below .05</w:t>
      </w:r>
      <w:r>
        <w:t xml:space="preserve"> (</w:t>
      </w:r>
      <w:r w:rsidRPr="0042511C">
        <w:t>**</w:t>
      </w:r>
      <w:r>
        <w:t>)</w:t>
      </w:r>
      <w:r w:rsidRPr="0042511C">
        <w:t xml:space="preserve"> is statistically significant to 95% </w:t>
      </w:r>
      <w:r>
        <w:t>confidence</w:t>
      </w:r>
    </w:p>
    <w:p w14:paraId="0D358E0E" w14:textId="77777777" w:rsidR="00ED1A9F" w:rsidRDefault="00ED1A9F" w:rsidP="00B10D72">
      <w:pPr>
        <w:pStyle w:val="ListParagraph"/>
        <w:numPr>
          <w:ilvl w:val="0"/>
          <w:numId w:val="9"/>
        </w:numPr>
      </w:pPr>
      <w:r w:rsidRPr="0042511C">
        <w:t>anything below .01</w:t>
      </w:r>
      <w:r>
        <w:t xml:space="preserve"> (*)</w:t>
      </w:r>
      <w:r w:rsidRPr="0042511C">
        <w:t xml:space="preserve"> is statistically significant to 99%</w:t>
      </w:r>
      <w:r>
        <w:t xml:space="preserve"> confidence</w:t>
      </w:r>
    </w:p>
    <w:p w14:paraId="5A975AB1" w14:textId="77777777" w:rsidR="00ED1A9F" w:rsidRDefault="00ED1A9F" w:rsidP="00B10D72">
      <w:pPr>
        <w:pStyle w:val="ListParagraph"/>
        <w:numPr>
          <w:ilvl w:val="0"/>
          <w:numId w:val="9"/>
        </w:numPr>
      </w:pPr>
      <w:r w:rsidRPr="00BD0D62">
        <w:t>+ or - values: effect size</w:t>
      </w:r>
      <w:r>
        <w:t xml:space="preserve"> </w:t>
      </w:r>
      <w:r w:rsidRPr="001D08B0">
        <w:t xml:space="preserve">(Pearson’s </w:t>
      </w:r>
      <w:r w:rsidRPr="00ED1A9F">
        <w:rPr>
          <w:i/>
        </w:rPr>
        <w:t>r</w:t>
      </w:r>
      <w:r>
        <w:t>, two-tailed</w:t>
      </w:r>
      <w:r w:rsidRPr="001D08B0">
        <w:t>)</w:t>
      </w:r>
      <w:r w:rsidRPr="00BD0D62">
        <w:t xml:space="preserve"> and direction of the correlation; </w:t>
      </w:r>
    </w:p>
    <w:p w14:paraId="7B7F2D8F" w14:textId="77777777" w:rsidR="00ED1A9F" w:rsidRDefault="00ED1A9F" w:rsidP="00B10D72">
      <w:pPr>
        <w:pStyle w:val="ListParagraph"/>
        <w:numPr>
          <w:ilvl w:val="1"/>
          <w:numId w:val="9"/>
        </w:numPr>
      </w:pPr>
      <w:r w:rsidRPr="00BD0D62">
        <w:t>1 is a complete correlation</w:t>
      </w:r>
    </w:p>
    <w:p w14:paraId="5903D16A" w14:textId="77777777" w:rsidR="00ED1A9F" w:rsidRDefault="00ED1A9F" w:rsidP="00B10D72">
      <w:pPr>
        <w:pStyle w:val="ListParagraph"/>
        <w:numPr>
          <w:ilvl w:val="1"/>
          <w:numId w:val="9"/>
        </w:numPr>
      </w:pPr>
      <w:r>
        <w:t xml:space="preserve">anything above 0.5 is considered a </w:t>
      </w:r>
      <w:r w:rsidRPr="00ED1A9F">
        <w:rPr>
          <w:b/>
        </w:rPr>
        <w:t>strong</w:t>
      </w:r>
      <w:r>
        <w:t xml:space="preserve"> correlation</w:t>
      </w:r>
    </w:p>
    <w:p w14:paraId="0285C320" w14:textId="77777777" w:rsidR="00ED1A9F" w:rsidRDefault="00ED1A9F" w:rsidP="00B10D72">
      <w:pPr>
        <w:pStyle w:val="ListParagraph"/>
        <w:numPr>
          <w:ilvl w:val="1"/>
          <w:numId w:val="9"/>
        </w:numPr>
      </w:pPr>
      <w:r>
        <w:t xml:space="preserve">anything between 0.3 to 0.5 is considered a </w:t>
      </w:r>
      <w:r w:rsidRPr="00ED1A9F">
        <w:rPr>
          <w:b/>
        </w:rPr>
        <w:t>moderate</w:t>
      </w:r>
      <w:r>
        <w:t xml:space="preserve"> correlation</w:t>
      </w:r>
    </w:p>
    <w:p w14:paraId="609B6084" w14:textId="77777777" w:rsidR="00ED1A9F" w:rsidRPr="001512AB" w:rsidRDefault="00ED1A9F" w:rsidP="00B10D72">
      <w:pPr>
        <w:pStyle w:val="ListParagraph"/>
        <w:numPr>
          <w:ilvl w:val="1"/>
          <w:numId w:val="9"/>
        </w:numPr>
      </w:pPr>
      <w:r>
        <w:t xml:space="preserve">anything between 0.1 to 0.3 is considered a </w:t>
      </w:r>
      <w:r w:rsidRPr="00ED1A9F">
        <w:rPr>
          <w:b/>
        </w:rPr>
        <w:t>weak</w:t>
      </w:r>
      <w:r>
        <w:t xml:space="preserve"> correlation</w:t>
      </w:r>
    </w:p>
    <w:p w14:paraId="43D28325" w14:textId="77777777" w:rsidR="00ED1A9F" w:rsidRDefault="00ED1A9F" w:rsidP="00ED1A9F">
      <w:pPr>
        <w:spacing w:after="0"/>
      </w:pPr>
    </w:p>
    <w:p w14:paraId="0091C892" w14:textId="44DF5E30" w:rsidR="00D71268" w:rsidRDefault="00ED1A9F" w:rsidP="00ED05CB">
      <w:pPr>
        <w:spacing w:after="0"/>
      </w:pPr>
      <w:r>
        <w:t xml:space="preserve">For the non-scientific reader, a </w:t>
      </w:r>
      <w:r w:rsidRPr="0042511C">
        <w:t xml:space="preserve">significant </w:t>
      </w:r>
      <w:r>
        <w:t xml:space="preserve">result </w:t>
      </w:r>
      <w:r w:rsidRPr="0042511C">
        <w:t xml:space="preserve">(* or **) </w:t>
      </w:r>
      <w:r>
        <w:t>is more interesting than</w:t>
      </w:r>
      <w:r w:rsidRPr="0042511C">
        <w:t xml:space="preserve"> the value, unless </w:t>
      </w:r>
      <w:r>
        <w:t xml:space="preserve">the value </w:t>
      </w:r>
      <w:r w:rsidRPr="00253B40">
        <w:t xml:space="preserve">is </w:t>
      </w:r>
      <w:r w:rsidR="00253B40" w:rsidRPr="00253B40">
        <w:t>near or above 0.5, or near or below -0.</w:t>
      </w:r>
      <w:r>
        <w:t>,</w:t>
      </w:r>
      <w:r w:rsidRPr="0042511C">
        <w:t xml:space="preserve"> in which case </w:t>
      </w:r>
      <w:r>
        <w:t>that result</w:t>
      </w:r>
      <w:r w:rsidRPr="0042511C">
        <w:t xml:space="preserve"> might be </w:t>
      </w:r>
      <w:r>
        <w:t xml:space="preserve">especially </w:t>
      </w:r>
      <w:r w:rsidRPr="0042511C">
        <w:t>worthy of note</w:t>
      </w:r>
      <w:r>
        <w:t>. No result being reported in either direction means that no significant trend was found within that group</w:t>
      </w:r>
    </w:p>
    <w:p w14:paraId="0015E055" w14:textId="7B53F981" w:rsidR="00967700" w:rsidRPr="00592D64" w:rsidRDefault="00ED05CB" w:rsidP="009E4E54">
      <w:pPr>
        <w:pStyle w:val="Heading3"/>
      </w:pPr>
      <w:bookmarkStart w:id="54" w:name="_Toc509071609"/>
      <w:r>
        <w:rPr>
          <w:rFonts w:eastAsiaTheme="minorHAnsi"/>
        </w:rPr>
        <w:t xml:space="preserve">Q4: </w:t>
      </w:r>
      <w:r w:rsidR="00967700" w:rsidRPr="00592D64">
        <w:rPr>
          <w:rFonts w:eastAsiaTheme="minorHAnsi"/>
        </w:rPr>
        <w:t xml:space="preserve">Correlations with regards to </w:t>
      </w:r>
      <w:r w:rsidR="00C4622F" w:rsidRPr="00592D64">
        <w:rPr>
          <w:rFonts w:eastAsiaTheme="minorHAnsi"/>
        </w:rPr>
        <w:t>feelings of</w:t>
      </w:r>
      <w:r w:rsidR="007C133C" w:rsidRPr="00592D64">
        <w:rPr>
          <w:rFonts w:eastAsiaTheme="minorHAnsi"/>
        </w:rPr>
        <w:t xml:space="preserve"> connectedness</w:t>
      </w:r>
      <w:r w:rsidR="00102CD2" w:rsidRPr="00592D64">
        <w:rPr>
          <w:rFonts w:eastAsiaTheme="minorHAnsi"/>
        </w:rPr>
        <w:t xml:space="preserve"> with other Buddhists</w:t>
      </w:r>
      <w:bookmarkEnd w:id="53"/>
      <w:bookmarkEnd w:id="54"/>
    </w:p>
    <w:p w14:paraId="624BC078" w14:textId="5B245C4F" w:rsidR="00967700" w:rsidRPr="00C86DA7" w:rsidRDefault="00B61F92" w:rsidP="00ED05CB">
      <w:bookmarkStart w:id="55" w:name="_Toc496476630"/>
      <w:r w:rsidRPr="00C86DA7">
        <w:t>Over the past month</w:t>
      </w:r>
      <w:r w:rsidR="00967700" w:rsidRPr="00C86DA7">
        <w:t xml:space="preserve">, </w:t>
      </w:r>
      <w:r w:rsidRPr="00C86DA7">
        <w:t>how often have you felt like you connected</w:t>
      </w:r>
      <w:bookmarkEnd w:id="55"/>
      <w:r w:rsidR="00ED05CB">
        <w:t>:</w:t>
      </w:r>
      <w:r w:rsidR="00967700" w:rsidRPr="00C86DA7">
        <w:t xml:space="preserve"> </w:t>
      </w:r>
    </w:p>
    <w:p w14:paraId="75FE70CA" w14:textId="7C86A5EB" w:rsidR="00B61F92" w:rsidRPr="0043112E" w:rsidRDefault="00B61F92" w:rsidP="00B10D72">
      <w:pPr>
        <w:pStyle w:val="ListParagraph"/>
        <w:numPr>
          <w:ilvl w:val="0"/>
          <w:numId w:val="3"/>
        </w:numPr>
      </w:pPr>
      <w:r>
        <w:t>with</w:t>
      </w:r>
      <w:r w:rsidRPr="0043112E">
        <w:t xml:space="preserve"> other people in your regular Buddhist centre(s) or group(s) </w:t>
      </w:r>
      <w:r w:rsidRPr="00E90E10">
        <w:rPr>
          <w:u w:val="single"/>
        </w:rPr>
        <w:t xml:space="preserve">on </w:t>
      </w:r>
      <w:r w:rsidRPr="00ED1A9F">
        <w:t>environmental and/or social justice issues?</w:t>
      </w:r>
    </w:p>
    <w:p w14:paraId="3D39F270" w14:textId="6C4B01DE" w:rsidR="00B61F92" w:rsidRPr="00ED1A9F" w:rsidRDefault="00B61F92" w:rsidP="00B10D72">
      <w:pPr>
        <w:pStyle w:val="ListParagraph"/>
        <w:numPr>
          <w:ilvl w:val="0"/>
          <w:numId w:val="3"/>
        </w:numPr>
      </w:pPr>
      <w:r w:rsidRPr="0043112E">
        <w:lastRenderedPageBreak/>
        <w:t xml:space="preserve">to other centres or groups, within your Buddhist </w:t>
      </w:r>
      <w:proofErr w:type="spellStart"/>
      <w:r w:rsidRPr="0043112E">
        <w:t>organisation</w:t>
      </w:r>
      <w:proofErr w:type="spellEnd"/>
      <w:r w:rsidRPr="0043112E">
        <w:t xml:space="preserve"> or tradition, </w:t>
      </w:r>
      <w:r w:rsidRPr="00E90E10">
        <w:rPr>
          <w:u w:val="single"/>
        </w:rPr>
        <w:t xml:space="preserve">on </w:t>
      </w:r>
      <w:r w:rsidRPr="00ED1A9F">
        <w:t>environmental and/or social justice issues?</w:t>
      </w:r>
    </w:p>
    <w:p w14:paraId="61969855" w14:textId="14939D95" w:rsidR="00B61F92" w:rsidRPr="00ED1A9F" w:rsidRDefault="00B61F92" w:rsidP="00B10D72">
      <w:pPr>
        <w:pStyle w:val="ListParagraph"/>
        <w:numPr>
          <w:ilvl w:val="0"/>
          <w:numId w:val="3"/>
        </w:numPr>
      </w:pPr>
      <w:r w:rsidRPr="0043112E">
        <w:t xml:space="preserve">with someone from a different Buddhist </w:t>
      </w:r>
      <w:proofErr w:type="spellStart"/>
      <w:r w:rsidRPr="0043112E">
        <w:t>organisation</w:t>
      </w:r>
      <w:proofErr w:type="spellEnd"/>
      <w:r w:rsidRPr="0043112E">
        <w:t xml:space="preserve"> or tradition, </w:t>
      </w:r>
      <w:r w:rsidRPr="00ED1A9F">
        <w:t>for any purpose at all?</w:t>
      </w:r>
    </w:p>
    <w:p w14:paraId="2DA1E965" w14:textId="77777777" w:rsidR="005C04DF" w:rsidRDefault="005C04DF" w:rsidP="00BF04F7"/>
    <w:p w14:paraId="2D719C5C" w14:textId="10DDF237" w:rsidR="00BF04F7" w:rsidRDefault="00BF04F7" w:rsidP="00BF04F7">
      <w:r>
        <w:t>Coherent with anecdotal evidence, the survey results</w:t>
      </w:r>
      <w:r w:rsidRPr="0042511C">
        <w:t xml:space="preserve"> </w:t>
      </w:r>
      <w:r>
        <w:t>reveal</w:t>
      </w:r>
      <w:r w:rsidRPr="0042511C">
        <w:t xml:space="preserve"> a contrast between </w:t>
      </w:r>
      <w:r>
        <w:t xml:space="preserve">the groupings – </w:t>
      </w:r>
      <w:r w:rsidRPr="0042511C">
        <w:t xml:space="preserve">Triratna </w:t>
      </w:r>
      <w:r>
        <w:t>&amp;</w:t>
      </w:r>
      <w:r w:rsidRPr="0042511C">
        <w:t xml:space="preserve"> SGI-UK vs. the other traditions surveyed</w:t>
      </w:r>
      <w:r>
        <w:t xml:space="preserve"> –</w:t>
      </w:r>
      <w:r w:rsidRPr="0042511C">
        <w:t xml:space="preserve"> whereby SGI-UK members tend to</w:t>
      </w:r>
      <w:r>
        <w:t xml:space="preserve"> frequently connect </w:t>
      </w:r>
      <w:r w:rsidRPr="0042511C">
        <w:t xml:space="preserve">with their own, but not significantly with </w:t>
      </w:r>
      <w:r>
        <w:t>Buddhists</w:t>
      </w:r>
      <w:r w:rsidRPr="0042511C">
        <w:t xml:space="preserve"> from other groups and Triratna </w:t>
      </w:r>
      <w:r>
        <w:t xml:space="preserve">did </w:t>
      </w:r>
      <w:r w:rsidRPr="0042511C">
        <w:t xml:space="preserve">not show a strong tendency in either direction. By contrast, respondents identifying with </w:t>
      </w:r>
      <w:r>
        <w:t>“</w:t>
      </w:r>
      <w:r w:rsidRPr="0042511C">
        <w:t>non-Triratna</w:t>
      </w:r>
      <w:r>
        <w:t xml:space="preserve"> &amp;</w:t>
      </w:r>
      <w:r w:rsidRPr="0042511C">
        <w:t xml:space="preserve"> non-SGI-UK</w:t>
      </w:r>
      <w:r>
        <w:t>”</w:t>
      </w:r>
      <w:r w:rsidRPr="0042511C">
        <w:t xml:space="preserve"> affiliations </w:t>
      </w:r>
      <w:r>
        <w:t xml:space="preserve">reported </w:t>
      </w:r>
      <w:r w:rsidRPr="0042511C">
        <w:t xml:space="preserve">either </w:t>
      </w:r>
      <w:r>
        <w:t>not</w:t>
      </w:r>
      <w:r w:rsidRPr="0042511C">
        <w:t xml:space="preserve"> often </w:t>
      </w:r>
      <w:r>
        <w:t>connecting</w:t>
      </w:r>
      <w:r w:rsidRPr="0042511C">
        <w:t xml:space="preserve"> with their own, or </w:t>
      </w:r>
      <w:r>
        <w:t xml:space="preserve">if </w:t>
      </w:r>
      <w:r w:rsidRPr="0042511C">
        <w:t xml:space="preserve">they </w:t>
      </w:r>
      <w:r>
        <w:t>do then</w:t>
      </w:r>
      <w:r w:rsidRPr="0042511C">
        <w:t xml:space="preserve"> </w:t>
      </w:r>
      <w:r>
        <w:t xml:space="preserve">it’s </w:t>
      </w:r>
      <w:r w:rsidRPr="0042511C">
        <w:t xml:space="preserve">with Buddhists from other affiliations. </w:t>
      </w:r>
    </w:p>
    <w:p w14:paraId="04E1C1DD" w14:textId="0AA053AF" w:rsidR="00BF04F7" w:rsidRDefault="00BF04F7" w:rsidP="00BF04F7">
      <w:r>
        <w:t>The grouping of “non-Triratna &amp; non-SGI-UK” respondents showed a significant positive trend of feeling connected with Buddhists from other organisations and a significant negative correlation regarding feeling connected with Buddhists from their own centre or group. This result may be at least partly explained by the fact that around half of the respondents from this grouping were affiliated with Western Chan Fellowship, Soto Zen and ‘Zen’</w:t>
      </w:r>
      <w:r w:rsidR="000721B4">
        <w:t>: firstly</w:t>
      </w:r>
      <w:r>
        <w:t xml:space="preserve">, these traditions do not typically have regular or permanent centres at which to gather; </w:t>
      </w:r>
      <w:r w:rsidR="000721B4">
        <w:t>secondly</w:t>
      </w:r>
      <w:r>
        <w:t>, the culture of these traditions does not explicitly include socialising and friendship building</w:t>
      </w:r>
      <w:r w:rsidRPr="00D25161">
        <w:t xml:space="preserve"> </w:t>
      </w:r>
      <w:r>
        <w:t>in addition to formal practice, as is the case for Triratna and SGI-UK.</w:t>
      </w:r>
    </w:p>
    <w:p w14:paraId="05080A03" w14:textId="6025ECC7" w:rsidR="00ED1A9F" w:rsidRPr="00ED05CB" w:rsidRDefault="00BF04F7" w:rsidP="00B15B68">
      <w:r>
        <w:t>Finally, those who are affiliated with the NBO are the group most frequently connecting with Buddhists from other organisations. This indicates that the NBO is serving its purpose, as a network in which practitioners from various Buddhist Organisations connect and meet.</w:t>
      </w:r>
    </w:p>
    <w:p w14:paraId="789340C4" w14:textId="3FB8E98C" w:rsidR="00A06403" w:rsidRPr="00FF40E5" w:rsidRDefault="00C3495D" w:rsidP="00B15B68">
      <w:pPr>
        <w:rPr>
          <w:u w:val="single"/>
        </w:rPr>
      </w:pPr>
      <w:r w:rsidRPr="00FF40E5">
        <w:rPr>
          <w:u w:val="single"/>
        </w:rPr>
        <w:t>Co</w:t>
      </w:r>
      <w:r w:rsidR="007C133C" w:rsidRPr="00FF40E5">
        <w:rPr>
          <w:u w:val="single"/>
        </w:rPr>
        <w:t>nnectedness</w:t>
      </w:r>
      <w:r w:rsidR="00A06403" w:rsidRPr="00FF40E5">
        <w:rPr>
          <w:u w:val="single"/>
        </w:rPr>
        <w:t xml:space="preserve"> </w:t>
      </w:r>
      <w:r w:rsidR="00E16BB4" w:rsidRPr="00FF40E5">
        <w:rPr>
          <w:u w:val="single"/>
        </w:rPr>
        <w:t xml:space="preserve">with Buddhists from </w:t>
      </w:r>
      <w:r w:rsidR="00202D45" w:rsidRPr="00FF40E5">
        <w:rPr>
          <w:u w:val="single"/>
        </w:rPr>
        <w:t>the same centre or regular group</w:t>
      </w:r>
      <w:r w:rsidR="00BF04F7">
        <w:rPr>
          <w:u w:val="single"/>
        </w:rPr>
        <w:t>?</w:t>
      </w:r>
    </w:p>
    <w:p w14:paraId="5AAED822" w14:textId="3446ABE1" w:rsidR="00202D45" w:rsidRDefault="00202D45" w:rsidP="00B15B68">
      <w:r>
        <w:t>Positive correlations:</w:t>
      </w:r>
      <w:r w:rsidR="00BF04F7">
        <w:t xml:space="preserve"> </w:t>
      </w:r>
      <w:r w:rsidR="001A2100">
        <w:t>The group of s</w:t>
      </w:r>
      <w:r w:rsidR="006E4DDD">
        <w:t xml:space="preserve">urvey participants </w:t>
      </w:r>
      <w:r w:rsidR="001A2100">
        <w:t>affiliated</w:t>
      </w:r>
      <w:r w:rsidR="006E4DDD">
        <w:t xml:space="preserve"> </w:t>
      </w:r>
      <w:r w:rsidR="006E4DDD" w:rsidRPr="00A94299">
        <w:t>to SGI-UK</w:t>
      </w:r>
      <w:r w:rsidR="006E4DDD" w:rsidRPr="006E4DDD">
        <w:rPr>
          <w:b/>
        </w:rPr>
        <w:t xml:space="preserve"> </w:t>
      </w:r>
      <w:r w:rsidR="00781A9B">
        <w:t xml:space="preserve">were the only ones who frequently connect </w:t>
      </w:r>
      <w:r>
        <w:t>with</w:t>
      </w:r>
      <w:r w:rsidR="00A06403">
        <w:t xml:space="preserve"> </w:t>
      </w:r>
      <w:r>
        <w:t>members of their own centres</w:t>
      </w:r>
      <w:r w:rsidR="00A06403">
        <w:t xml:space="preserve"> or </w:t>
      </w:r>
      <w:r>
        <w:t xml:space="preserve">regular </w:t>
      </w:r>
      <w:r w:rsidR="00A06403">
        <w:t xml:space="preserve">groups (+0.199, </w:t>
      </w:r>
      <w:r w:rsidR="00A06403">
        <w:rPr>
          <w:i/>
        </w:rPr>
        <w:t>p=</w:t>
      </w:r>
      <w:r w:rsidR="001A2100">
        <w:t>.045).</w:t>
      </w:r>
    </w:p>
    <w:p w14:paraId="061355B1" w14:textId="3631D327" w:rsidR="00202D45" w:rsidRPr="00202D45" w:rsidRDefault="00202D45" w:rsidP="00B15B68">
      <w:pPr>
        <w:rPr>
          <w:i/>
        </w:rPr>
      </w:pPr>
      <w:r>
        <w:t>Negative correlation</w:t>
      </w:r>
      <w:r w:rsidR="00ED05CB">
        <w:t>s</w:t>
      </w:r>
      <w:r>
        <w:t>:</w:t>
      </w:r>
      <w:r w:rsidR="00ED05CB">
        <w:t xml:space="preserve"> </w:t>
      </w:r>
      <w:r>
        <w:t xml:space="preserve">Two traditions that demonstrated a </w:t>
      </w:r>
      <w:r w:rsidR="000721B4">
        <w:t>negative</w:t>
      </w:r>
      <w:r>
        <w:t xml:space="preserve"> trend toward </w:t>
      </w:r>
      <w:r w:rsidR="007C133C">
        <w:t>connecting</w:t>
      </w:r>
      <w:r>
        <w:t xml:space="preserve"> with Buddhists from the same centres or regular groups included Western Chan Fellowship (</w:t>
      </w:r>
      <w:r w:rsidRPr="00102CD2">
        <w:t xml:space="preserve">-0.264, </w:t>
      </w:r>
      <w:r w:rsidRPr="00102CD2">
        <w:rPr>
          <w:i/>
        </w:rPr>
        <w:t>p=</w:t>
      </w:r>
      <w:r w:rsidRPr="00102CD2">
        <w:t>.007) and Zen (Soto + ‘Zen’)</w:t>
      </w:r>
      <w:r>
        <w:t xml:space="preserve"> (</w:t>
      </w:r>
      <w:r w:rsidRPr="00102CD2">
        <w:t>-0.341</w:t>
      </w:r>
      <w:r>
        <w:t xml:space="preserve">, </w:t>
      </w:r>
      <w:r>
        <w:rPr>
          <w:i/>
        </w:rPr>
        <w:t>p</w:t>
      </w:r>
      <w:r w:rsidR="00123A96">
        <w:t>&lt;</w:t>
      </w:r>
      <w:r w:rsidRPr="00102CD2">
        <w:t>.001</w:t>
      </w:r>
      <w:r w:rsidR="00123A96">
        <w:t xml:space="preserve">), as did the single respondent affiliated with </w:t>
      </w:r>
      <w:proofErr w:type="spellStart"/>
      <w:r w:rsidR="00123A96">
        <w:t>Pureland</w:t>
      </w:r>
      <w:proofErr w:type="spellEnd"/>
      <w:r w:rsidR="00123A96">
        <w:t xml:space="preserve"> (-0.257, </w:t>
      </w:r>
      <w:r w:rsidR="00123A96">
        <w:rPr>
          <w:i/>
        </w:rPr>
        <w:t>p</w:t>
      </w:r>
      <w:r w:rsidR="00123A96">
        <w:t>=.009).</w:t>
      </w:r>
    </w:p>
    <w:p w14:paraId="7DB9FD05" w14:textId="3504EAEA" w:rsidR="00A06403" w:rsidRPr="00FF40E5" w:rsidRDefault="007C133C" w:rsidP="00B15B68">
      <w:pPr>
        <w:rPr>
          <w:u w:val="single"/>
        </w:rPr>
      </w:pPr>
      <w:r w:rsidRPr="00FF40E5">
        <w:rPr>
          <w:u w:val="single"/>
        </w:rPr>
        <w:t xml:space="preserve">Connectedness </w:t>
      </w:r>
      <w:r w:rsidR="00A06403" w:rsidRPr="00FF40E5">
        <w:rPr>
          <w:u w:val="single"/>
        </w:rPr>
        <w:t xml:space="preserve">with </w:t>
      </w:r>
      <w:r w:rsidR="00AC7370" w:rsidRPr="00FF40E5">
        <w:rPr>
          <w:u w:val="single"/>
        </w:rPr>
        <w:t xml:space="preserve">Buddhists from </w:t>
      </w:r>
      <w:r w:rsidR="00A06403" w:rsidRPr="00FF40E5">
        <w:rPr>
          <w:u w:val="single"/>
        </w:rPr>
        <w:t xml:space="preserve">other </w:t>
      </w:r>
      <w:r w:rsidR="00202D45" w:rsidRPr="00FF40E5">
        <w:rPr>
          <w:u w:val="single"/>
        </w:rPr>
        <w:t xml:space="preserve">centres or </w:t>
      </w:r>
      <w:r w:rsidR="00A06403" w:rsidRPr="00FF40E5">
        <w:rPr>
          <w:u w:val="single"/>
        </w:rPr>
        <w:t>groups</w:t>
      </w:r>
      <w:r w:rsidR="00202D45" w:rsidRPr="00FF40E5">
        <w:rPr>
          <w:u w:val="single"/>
        </w:rPr>
        <w:t xml:space="preserve"> within the same tradition</w:t>
      </w:r>
      <w:r w:rsidR="00ED05CB">
        <w:rPr>
          <w:u w:val="single"/>
        </w:rPr>
        <w:t>?</w:t>
      </w:r>
    </w:p>
    <w:p w14:paraId="2636C2BC" w14:textId="6BBEE2BD" w:rsidR="00E90E10" w:rsidRPr="00E90E10" w:rsidRDefault="00202D45" w:rsidP="00B15B68">
      <w:r>
        <w:t>Positive correlations:</w:t>
      </w:r>
      <w:r w:rsidR="00ED05CB">
        <w:t xml:space="preserve"> </w:t>
      </w:r>
      <w:r w:rsidR="00E90E10">
        <w:t xml:space="preserve">The only </w:t>
      </w:r>
      <w:r w:rsidR="001A2100">
        <w:t>group</w:t>
      </w:r>
      <w:r w:rsidR="00E90E10">
        <w:t xml:space="preserve"> who </w:t>
      </w:r>
      <w:r w:rsidR="00781A9B">
        <w:t xml:space="preserve">regularly </w:t>
      </w:r>
      <w:r w:rsidR="00E90E10">
        <w:t xml:space="preserve">connected with other centres or groups within their organisation or tradition were affiliated with SGI-UK (+0.258, </w:t>
      </w:r>
      <w:r w:rsidR="00E90E10">
        <w:rPr>
          <w:i/>
        </w:rPr>
        <w:t>p</w:t>
      </w:r>
      <w:r w:rsidR="00E90E10">
        <w:t>=.009).</w:t>
      </w:r>
    </w:p>
    <w:p w14:paraId="4F77A0C2" w14:textId="396F7FD3" w:rsidR="00A94299" w:rsidRDefault="00A94299" w:rsidP="00B15B68">
      <w:r>
        <w:t>Negative correlations:</w:t>
      </w:r>
      <w:r w:rsidR="00515A85">
        <w:tab/>
      </w:r>
      <w:r w:rsidR="00ED05CB">
        <w:t xml:space="preserve"> </w:t>
      </w:r>
      <w:r w:rsidR="00E90E10">
        <w:t xml:space="preserve">Only </w:t>
      </w:r>
      <w:r w:rsidR="001A2100">
        <w:t>the group</w:t>
      </w:r>
      <w:r w:rsidR="00E90E10">
        <w:t xml:space="preserve"> identifying as Soto</w:t>
      </w:r>
      <w:r w:rsidR="001A2100">
        <w:t xml:space="preserve"> Zen</w:t>
      </w:r>
      <w:r w:rsidR="00E90E10">
        <w:t xml:space="preserve"> or ‘Zen’ (+0.341, </w:t>
      </w:r>
      <w:r w:rsidR="00E90E10" w:rsidRPr="001A2100">
        <w:rPr>
          <w:i/>
        </w:rPr>
        <w:t>p</w:t>
      </w:r>
      <w:r w:rsidR="00E90E10">
        <w:t>&lt;</w:t>
      </w:r>
      <w:r w:rsidR="00E90E10" w:rsidRPr="006E4DDD">
        <w:t>.001</w:t>
      </w:r>
      <w:r w:rsidR="00E90E10">
        <w:t xml:space="preserve">) negatively correlated </w:t>
      </w:r>
      <w:r w:rsidR="001A2100">
        <w:t>regards</w:t>
      </w:r>
      <w:r w:rsidR="00E90E10">
        <w:t xml:space="preserve"> </w:t>
      </w:r>
      <w:r w:rsidR="001A2100">
        <w:t>connecting</w:t>
      </w:r>
      <w:r w:rsidR="00E90E10">
        <w:t xml:space="preserve"> with other centres or groups within their organisation or tradition.</w:t>
      </w:r>
    </w:p>
    <w:p w14:paraId="6344F176" w14:textId="05879DE5" w:rsidR="00102CD2" w:rsidRPr="00FF40E5" w:rsidRDefault="007C133C" w:rsidP="00B15B68">
      <w:pPr>
        <w:rPr>
          <w:u w:val="single"/>
        </w:rPr>
      </w:pPr>
      <w:r w:rsidRPr="00FF40E5">
        <w:rPr>
          <w:u w:val="single"/>
        </w:rPr>
        <w:t xml:space="preserve">Connectedness </w:t>
      </w:r>
      <w:r w:rsidR="00102CD2" w:rsidRPr="00FF40E5">
        <w:rPr>
          <w:u w:val="single"/>
        </w:rPr>
        <w:t xml:space="preserve">with Buddhists from other </w:t>
      </w:r>
      <w:r w:rsidR="00A94299" w:rsidRPr="00FF40E5">
        <w:rPr>
          <w:u w:val="single"/>
        </w:rPr>
        <w:t>traditions or organisations</w:t>
      </w:r>
      <w:r w:rsidR="00ED05CB">
        <w:rPr>
          <w:u w:val="single"/>
        </w:rPr>
        <w:t>?</w:t>
      </w:r>
    </w:p>
    <w:p w14:paraId="2A23EF0F" w14:textId="2FF09833" w:rsidR="00A94299" w:rsidRDefault="00A94299" w:rsidP="00B15B68">
      <w:r>
        <w:t>Positive correlations:</w:t>
      </w:r>
      <w:r w:rsidR="00ED05CB">
        <w:t xml:space="preserve"> </w:t>
      </w:r>
      <w:r>
        <w:t xml:space="preserve">Survey participants </w:t>
      </w:r>
      <w:r w:rsidR="00781A9B">
        <w:t>frequently connecting</w:t>
      </w:r>
      <w:r>
        <w:t xml:space="preserve"> with Buddhists from other organisations included those with affiliations to the NBO (+0.312, </w:t>
      </w:r>
      <w:r w:rsidRPr="001A2100">
        <w:rPr>
          <w:i/>
        </w:rPr>
        <w:t>p</w:t>
      </w:r>
      <w:r w:rsidRPr="006E4DDD">
        <w:t> = .001</w:t>
      </w:r>
      <w:r w:rsidR="00123A96">
        <w:t>),</w:t>
      </w:r>
      <w:r>
        <w:t xml:space="preserve"> Shambala (+0. 283, </w:t>
      </w:r>
      <w:r w:rsidRPr="00123A96">
        <w:rPr>
          <w:i/>
        </w:rPr>
        <w:t>p</w:t>
      </w:r>
      <w:r w:rsidR="00123A96">
        <w:t>=</w:t>
      </w:r>
      <w:r w:rsidRPr="006E4DDD">
        <w:t>.00</w:t>
      </w:r>
      <w:r w:rsidR="002E11F2">
        <w:t>4) and</w:t>
      </w:r>
      <w:r w:rsidR="00123A96">
        <w:t xml:space="preserve"> </w:t>
      </w:r>
      <w:proofErr w:type="spellStart"/>
      <w:r w:rsidR="00123A96">
        <w:t>Amida</w:t>
      </w:r>
      <w:proofErr w:type="spellEnd"/>
      <w:r w:rsidR="00123A96">
        <w:t xml:space="preserve"> Shu or </w:t>
      </w:r>
      <w:proofErr w:type="spellStart"/>
      <w:r w:rsidR="00123A96">
        <w:t>Amida</w:t>
      </w:r>
      <w:proofErr w:type="spellEnd"/>
      <w:r w:rsidR="00123A96">
        <w:t xml:space="preserve"> Trust (+.0248, </w:t>
      </w:r>
      <w:r w:rsidR="00123A96">
        <w:rPr>
          <w:i/>
        </w:rPr>
        <w:t>p</w:t>
      </w:r>
      <w:r w:rsidR="002E11F2">
        <w:t xml:space="preserve">=.015), as well as the two respondents </w:t>
      </w:r>
      <w:r w:rsidR="002E11F2">
        <w:lastRenderedPageBreak/>
        <w:t xml:space="preserve">identifying as non-denominational Buddhism (+0.228, </w:t>
      </w:r>
      <w:r w:rsidR="002E11F2">
        <w:rPr>
          <w:i/>
        </w:rPr>
        <w:t>p</w:t>
      </w:r>
      <w:r w:rsidR="002E11F2">
        <w:t>=.021) and the</w:t>
      </w:r>
      <w:r w:rsidR="00123A96">
        <w:t xml:space="preserve"> single </w:t>
      </w:r>
      <w:proofErr w:type="spellStart"/>
      <w:r w:rsidR="00123A96">
        <w:t>Theravadan</w:t>
      </w:r>
      <w:proofErr w:type="spellEnd"/>
      <w:r w:rsidR="00123A96">
        <w:t xml:space="preserve"> respondent</w:t>
      </w:r>
      <w:r w:rsidR="002E11F2">
        <w:t xml:space="preserve"> (+0.216, </w:t>
      </w:r>
      <w:r w:rsidR="002E11F2">
        <w:rPr>
          <w:i/>
        </w:rPr>
        <w:t>p</w:t>
      </w:r>
      <w:r w:rsidR="002E11F2">
        <w:t>=.035).</w:t>
      </w:r>
    </w:p>
    <w:p w14:paraId="118E954A" w14:textId="2B0AA6C3" w:rsidR="002E11F2" w:rsidRPr="00515A85" w:rsidRDefault="002E11F2" w:rsidP="00B15B68">
      <w:r>
        <w:t xml:space="preserve">The </w:t>
      </w:r>
      <w:r w:rsidR="00515A85">
        <w:t xml:space="preserve">grouping of non-Triratna </w:t>
      </w:r>
      <w:r w:rsidR="00EE05D8">
        <w:t>&amp;</w:t>
      </w:r>
      <w:r w:rsidR="00515A85">
        <w:t xml:space="preserve"> non-SGI-UK respondents combined also showed a significant positive tendency </w:t>
      </w:r>
      <w:r w:rsidR="007C133C">
        <w:t>to</w:t>
      </w:r>
      <w:r w:rsidR="00515A85">
        <w:t xml:space="preserve"> </w:t>
      </w:r>
      <w:r w:rsidR="007C133C">
        <w:t>connect</w:t>
      </w:r>
      <w:r w:rsidR="00515A85">
        <w:t xml:space="preserve"> with Buddhists from other organisations (+0.220, </w:t>
      </w:r>
      <w:r w:rsidR="00515A85">
        <w:rPr>
          <w:i/>
        </w:rPr>
        <w:t>p</w:t>
      </w:r>
      <w:r w:rsidR="00515A85">
        <w:t>=.027)</w:t>
      </w:r>
    </w:p>
    <w:p w14:paraId="70C3463A" w14:textId="034BE793" w:rsidR="00FF40E5" w:rsidRDefault="00A94299" w:rsidP="00B15B68">
      <w:r>
        <w:t>Negative correlations:</w:t>
      </w:r>
      <w:r w:rsidR="00ED05CB">
        <w:t xml:space="preserve"> </w:t>
      </w:r>
      <w:r w:rsidR="001512AB">
        <w:t xml:space="preserve">By </w:t>
      </w:r>
      <w:r w:rsidR="00515A85">
        <w:t xml:space="preserve">inverse of the non-Triratna </w:t>
      </w:r>
      <w:r w:rsidR="00ED05CB">
        <w:t>&amp;</w:t>
      </w:r>
      <w:r w:rsidR="00515A85">
        <w:t xml:space="preserve"> non-SGI-UK grouping result above, it can be said that Triratna and SGI-UK respondents combined showed a significant negative tendency </w:t>
      </w:r>
      <w:r w:rsidR="001512AB">
        <w:t>regards feeling</w:t>
      </w:r>
      <w:r w:rsidR="00515A85">
        <w:t xml:space="preserve"> </w:t>
      </w:r>
      <w:r w:rsidR="001512AB">
        <w:t xml:space="preserve">as though they </w:t>
      </w:r>
      <w:r w:rsidR="00781A9B">
        <w:t xml:space="preserve">had </w:t>
      </w:r>
      <w:r w:rsidR="001512AB">
        <w:t>connected</w:t>
      </w:r>
      <w:r w:rsidR="00515A85">
        <w:t xml:space="preserve"> with Buddhists from other organisations (-0.220, </w:t>
      </w:r>
      <w:r w:rsidR="00515A85">
        <w:rPr>
          <w:i/>
        </w:rPr>
        <w:t>p</w:t>
      </w:r>
      <w:r w:rsidR="00515A85">
        <w:t>=.027).</w:t>
      </w:r>
      <w:r w:rsidR="001512AB">
        <w:t xml:space="preserve"> No other groups showed a negative correlation with this part of the question.</w:t>
      </w:r>
    </w:p>
    <w:p w14:paraId="3C92C830" w14:textId="510B43A8" w:rsidR="002C4BE3" w:rsidRPr="00ED05CB" w:rsidRDefault="00170160" w:rsidP="00FF40E5">
      <w:pPr>
        <w:rPr>
          <w:u w:val="single"/>
        </w:rPr>
      </w:pPr>
      <w:r w:rsidRPr="00FF40E5">
        <w:rPr>
          <w:u w:val="single"/>
        </w:rPr>
        <w:t>Raw results</w:t>
      </w:r>
      <w:r w:rsidR="003E5EB4" w:rsidRPr="00FF40E5">
        <w:rPr>
          <w:u w:val="single"/>
        </w:rPr>
        <w:t xml:space="preserve"> (notable in </w:t>
      </w:r>
      <w:r w:rsidR="003E5EB4" w:rsidRPr="00FF40E5">
        <w:rPr>
          <w:b/>
          <w:u w:val="single"/>
        </w:rPr>
        <w:t>bold</w:t>
      </w:r>
      <w:r w:rsidR="003E5EB4" w:rsidRPr="00FF40E5">
        <w:rPr>
          <w:u w:val="single"/>
        </w:rPr>
        <w:t>)</w:t>
      </w:r>
      <w:r w:rsidR="00033214">
        <w:t>:</w:t>
      </w:r>
    </w:p>
    <w:p w14:paraId="0E7C7DDF" w14:textId="4130AE79" w:rsidR="006A1083" w:rsidRPr="0042511C" w:rsidRDefault="006A1083" w:rsidP="00B10D72">
      <w:pPr>
        <w:pStyle w:val="ListParagraph"/>
        <w:numPr>
          <w:ilvl w:val="0"/>
          <w:numId w:val="5"/>
        </w:numPr>
      </w:pPr>
      <w:r w:rsidRPr="0042511C">
        <w:rPr>
          <w:u w:val="single"/>
        </w:rPr>
        <w:t>Triratna</w:t>
      </w:r>
      <w:r w:rsidR="00246D90">
        <w:rPr>
          <w:u w:val="single"/>
        </w:rPr>
        <w:t>:</w:t>
      </w:r>
      <w:r w:rsidR="00246D90">
        <w:t xml:space="preserve"> </w:t>
      </w:r>
      <w:r w:rsidR="009A49D5">
        <w:t>no significant results in either direction.</w:t>
      </w:r>
    </w:p>
    <w:p w14:paraId="5D4D643D" w14:textId="55B88FD1" w:rsidR="006A1083" w:rsidRPr="002C4BE3" w:rsidRDefault="006A1083" w:rsidP="00B10D72">
      <w:pPr>
        <w:pStyle w:val="ListParagraph"/>
        <w:numPr>
          <w:ilvl w:val="0"/>
          <w:numId w:val="5"/>
        </w:numPr>
      </w:pPr>
      <w:r w:rsidRPr="0042511C">
        <w:rPr>
          <w:rFonts w:eastAsia="Times New Roman" w:cs="Arial"/>
          <w:u w:val="single"/>
        </w:rPr>
        <w:t>NBO</w:t>
      </w:r>
      <w:r w:rsidR="00246D90">
        <w:rPr>
          <w:rFonts w:eastAsia="Times New Roman" w:cs="Arial"/>
          <w:u w:val="single"/>
        </w:rPr>
        <w:t xml:space="preserve">: </w:t>
      </w:r>
      <w:r w:rsidRPr="00170160">
        <w:t>+</w:t>
      </w:r>
      <w:r w:rsidRPr="002C4BE3">
        <w:t xml:space="preserve">0.312** from other </w:t>
      </w:r>
      <w:proofErr w:type="spellStart"/>
      <w:r w:rsidRPr="002C4BE3">
        <w:t>organisations</w:t>
      </w:r>
      <w:proofErr w:type="spellEnd"/>
      <w:r w:rsidRPr="002C4BE3">
        <w:t xml:space="preserve"> (p = .001)</w:t>
      </w:r>
    </w:p>
    <w:p w14:paraId="36D415FB" w14:textId="4D3AA706" w:rsidR="006A1083" w:rsidRPr="002C4BE3" w:rsidRDefault="006A1083" w:rsidP="00B10D72">
      <w:pPr>
        <w:pStyle w:val="ListParagraph"/>
        <w:numPr>
          <w:ilvl w:val="0"/>
          <w:numId w:val="5"/>
        </w:numPr>
      </w:pPr>
      <w:r w:rsidRPr="0042511C">
        <w:rPr>
          <w:rFonts w:eastAsia="Times New Roman" w:cs="Arial"/>
          <w:u w:val="single"/>
        </w:rPr>
        <w:t>Shambala</w:t>
      </w:r>
      <w:r w:rsidR="00246D90">
        <w:rPr>
          <w:rFonts w:eastAsia="Times New Roman" w:cs="Arial"/>
          <w:u w:val="single"/>
        </w:rPr>
        <w:t xml:space="preserve">: </w:t>
      </w:r>
      <w:r w:rsidRPr="002C4BE3">
        <w:t xml:space="preserve">+0.283** from other </w:t>
      </w:r>
      <w:proofErr w:type="spellStart"/>
      <w:r w:rsidRPr="002C4BE3">
        <w:t>organisations</w:t>
      </w:r>
      <w:proofErr w:type="spellEnd"/>
      <w:r w:rsidRPr="002C4BE3">
        <w:t xml:space="preserve"> (p = .004)</w:t>
      </w:r>
    </w:p>
    <w:p w14:paraId="345A0B33" w14:textId="77777777" w:rsidR="00246D90" w:rsidRDefault="006A1083" w:rsidP="00B10D72">
      <w:pPr>
        <w:pStyle w:val="ListParagraph"/>
        <w:numPr>
          <w:ilvl w:val="0"/>
          <w:numId w:val="5"/>
        </w:numPr>
      </w:pPr>
      <w:r w:rsidRPr="0042511C">
        <w:rPr>
          <w:rFonts w:eastAsia="Times New Roman" w:cs="Arial"/>
          <w:u w:val="single"/>
        </w:rPr>
        <w:t>SGI-UK</w:t>
      </w:r>
      <w:r w:rsidR="00246D90">
        <w:rPr>
          <w:rFonts w:eastAsia="Times New Roman" w:cs="Arial"/>
          <w:u w:val="single"/>
        </w:rPr>
        <w:t xml:space="preserve">: </w:t>
      </w:r>
      <w:r w:rsidRPr="002C4BE3">
        <w:t>+0.199* from the same regular centre or group (p = .045)</w:t>
      </w:r>
      <w:r w:rsidR="00246D90">
        <w:t xml:space="preserve">; </w:t>
      </w:r>
    </w:p>
    <w:p w14:paraId="04C218B8" w14:textId="7D6C6B28" w:rsidR="006A1083" w:rsidRPr="002C4BE3" w:rsidRDefault="006A1083" w:rsidP="00B10D72">
      <w:pPr>
        <w:pStyle w:val="ListParagraph"/>
        <w:numPr>
          <w:ilvl w:val="0"/>
          <w:numId w:val="5"/>
        </w:numPr>
      </w:pPr>
      <w:r w:rsidRPr="002C4BE3">
        <w:t xml:space="preserve">+0.258** from other centres/groups within same </w:t>
      </w:r>
      <w:proofErr w:type="spellStart"/>
      <w:r w:rsidRPr="002C4BE3">
        <w:t>organisation</w:t>
      </w:r>
      <w:proofErr w:type="spellEnd"/>
      <w:r w:rsidRPr="002C4BE3">
        <w:t xml:space="preserve"> (p = .009)</w:t>
      </w:r>
    </w:p>
    <w:p w14:paraId="65188BFE" w14:textId="3A9F13D7" w:rsidR="006A1083" w:rsidRPr="002C4BE3" w:rsidRDefault="006A1083" w:rsidP="00B10D72">
      <w:pPr>
        <w:pStyle w:val="ListParagraph"/>
        <w:numPr>
          <w:ilvl w:val="0"/>
          <w:numId w:val="5"/>
        </w:numPr>
      </w:pPr>
      <w:r w:rsidRPr="0042511C">
        <w:rPr>
          <w:rFonts w:eastAsia="Times New Roman" w:cs="Arial"/>
          <w:u w:val="single"/>
        </w:rPr>
        <w:t>Western Chan Fellowship</w:t>
      </w:r>
      <w:r w:rsidR="00246D90">
        <w:rPr>
          <w:rFonts w:eastAsia="Times New Roman" w:cs="Arial"/>
          <w:u w:val="single"/>
        </w:rPr>
        <w:t xml:space="preserve">: </w:t>
      </w:r>
      <w:r w:rsidRPr="002C4BE3">
        <w:t>-0.264** from the same regular centre or group (p = .007)</w:t>
      </w:r>
    </w:p>
    <w:p w14:paraId="401644DC" w14:textId="51731D08" w:rsidR="006A1083" w:rsidRPr="002C4BE3" w:rsidRDefault="006A1083" w:rsidP="00B10D72">
      <w:pPr>
        <w:pStyle w:val="ListParagraph"/>
        <w:numPr>
          <w:ilvl w:val="0"/>
          <w:numId w:val="5"/>
        </w:numPr>
      </w:pPr>
      <w:r w:rsidRPr="0042511C">
        <w:rPr>
          <w:rFonts w:eastAsia="Times New Roman" w:cs="Arial"/>
          <w:u w:val="single"/>
        </w:rPr>
        <w:t>Zen (Soto + ‘Zen')</w:t>
      </w:r>
      <w:r w:rsidR="00246D90">
        <w:rPr>
          <w:rFonts w:eastAsia="Times New Roman" w:cs="Arial"/>
          <w:u w:val="single"/>
        </w:rPr>
        <w:t xml:space="preserve">: </w:t>
      </w:r>
      <w:r w:rsidRPr="002C4BE3">
        <w:t>-0.341** from the same regular centre or group (p &lt; .001)</w:t>
      </w:r>
    </w:p>
    <w:p w14:paraId="47CEC121" w14:textId="19354249" w:rsidR="006A1083" w:rsidRDefault="006A1083" w:rsidP="00B10D72">
      <w:pPr>
        <w:pStyle w:val="ListParagraph"/>
        <w:numPr>
          <w:ilvl w:val="0"/>
          <w:numId w:val="5"/>
        </w:numPr>
      </w:pPr>
      <w:proofErr w:type="spellStart"/>
      <w:r w:rsidRPr="0042511C">
        <w:rPr>
          <w:u w:val="single"/>
        </w:rPr>
        <w:t>Amida</w:t>
      </w:r>
      <w:proofErr w:type="spellEnd"/>
      <w:r w:rsidRPr="0042511C">
        <w:rPr>
          <w:u w:val="single"/>
        </w:rPr>
        <w:t xml:space="preserve"> Shu or </w:t>
      </w:r>
      <w:proofErr w:type="spellStart"/>
      <w:r w:rsidRPr="0042511C">
        <w:rPr>
          <w:u w:val="single"/>
        </w:rPr>
        <w:t>Amida</w:t>
      </w:r>
      <w:proofErr w:type="spellEnd"/>
      <w:r w:rsidRPr="0042511C">
        <w:rPr>
          <w:u w:val="single"/>
        </w:rPr>
        <w:t xml:space="preserve"> Trust</w:t>
      </w:r>
      <w:r w:rsidR="00246D90">
        <w:rPr>
          <w:u w:val="single"/>
        </w:rPr>
        <w:t xml:space="preserve">: </w:t>
      </w:r>
      <w:r w:rsidRPr="0042511C">
        <w:t xml:space="preserve">+0.248* from other </w:t>
      </w:r>
      <w:proofErr w:type="spellStart"/>
      <w:r w:rsidRPr="0042511C">
        <w:t>organisations</w:t>
      </w:r>
      <w:proofErr w:type="spellEnd"/>
      <w:r w:rsidRPr="0042511C">
        <w:t xml:space="preserve"> (</w:t>
      </w:r>
      <w:r w:rsidRPr="0042511C">
        <w:rPr>
          <w:i/>
          <w:iCs/>
        </w:rPr>
        <w:t>p</w:t>
      </w:r>
      <w:r w:rsidRPr="0042511C">
        <w:t> = .015)</w:t>
      </w:r>
    </w:p>
    <w:p w14:paraId="5AB7B450" w14:textId="5FAB3E76" w:rsidR="00123A96" w:rsidRPr="00123A96" w:rsidRDefault="00123A96" w:rsidP="00B10D72">
      <w:pPr>
        <w:pStyle w:val="ListParagraph"/>
        <w:numPr>
          <w:ilvl w:val="0"/>
          <w:numId w:val="5"/>
        </w:numPr>
        <w:rPr>
          <w:rFonts w:eastAsia="Times New Roman" w:cs="Arial"/>
        </w:rPr>
      </w:pPr>
      <w:proofErr w:type="spellStart"/>
      <w:r w:rsidRPr="00123A96">
        <w:rPr>
          <w:rFonts w:eastAsia="Times New Roman" w:cs="Arial"/>
          <w:u w:val="single"/>
        </w:rPr>
        <w:t>Pureland</w:t>
      </w:r>
      <w:proofErr w:type="spellEnd"/>
      <w:r>
        <w:rPr>
          <w:rFonts w:eastAsia="Times New Roman" w:cs="Arial"/>
          <w:u w:val="single"/>
        </w:rPr>
        <w:t xml:space="preserve">: </w:t>
      </w:r>
      <w:r>
        <w:rPr>
          <w:rFonts w:eastAsia="Times New Roman" w:cs="Arial"/>
        </w:rPr>
        <w:t>-0.257**</w:t>
      </w:r>
      <w:r w:rsidRPr="00123A96">
        <w:rPr>
          <w:rFonts w:eastAsia="Times New Roman" w:cs="Arial"/>
        </w:rPr>
        <w:t xml:space="preserve"> </w:t>
      </w:r>
      <w:r w:rsidRPr="00123A96">
        <w:t>from the same regular centre or group</w:t>
      </w:r>
      <w:r>
        <w:t>, (</w:t>
      </w:r>
      <w:r>
        <w:rPr>
          <w:i/>
        </w:rPr>
        <w:t>p</w:t>
      </w:r>
      <w:r>
        <w:t xml:space="preserve"> = .009)</w:t>
      </w:r>
    </w:p>
    <w:p w14:paraId="1A0519C7" w14:textId="4ED99911" w:rsidR="006A1083" w:rsidRDefault="006A1083" w:rsidP="00B10D72">
      <w:pPr>
        <w:pStyle w:val="ListParagraph"/>
        <w:numPr>
          <w:ilvl w:val="0"/>
          <w:numId w:val="5"/>
        </w:numPr>
      </w:pPr>
      <w:r w:rsidRPr="0042511C">
        <w:rPr>
          <w:u w:val="single"/>
        </w:rPr>
        <w:t>Theravada</w:t>
      </w:r>
      <w:r w:rsidR="00246D90">
        <w:rPr>
          <w:u w:val="single"/>
        </w:rPr>
        <w:t xml:space="preserve">: </w:t>
      </w:r>
      <w:r w:rsidRPr="0042511C">
        <w:t xml:space="preserve">+0.216* from other </w:t>
      </w:r>
      <w:proofErr w:type="spellStart"/>
      <w:r w:rsidRPr="0042511C">
        <w:t>organisations</w:t>
      </w:r>
      <w:proofErr w:type="spellEnd"/>
      <w:r w:rsidRPr="0042511C">
        <w:t xml:space="preserve"> (</w:t>
      </w:r>
      <w:r w:rsidRPr="0042511C">
        <w:rPr>
          <w:i/>
          <w:iCs/>
        </w:rPr>
        <w:t>p</w:t>
      </w:r>
      <w:r w:rsidRPr="0042511C">
        <w:t> = .035)</w:t>
      </w:r>
    </w:p>
    <w:p w14:paraId="1C1635A1" w14:textId="3AC42D78" w:rsidR="002E11F2" w:rsidRPr="002E11F2" w:rsidRDefault="002E11F2" w:rsidP="00B10D72">
      <w:pPr>
        <w:pStyle w:val="ListParagraph"/>
        <w:numPr>
          <w:ilvl w:val="0"/>
          <w:numId w:val="5"/>
        </w:numPr>
      </w:pPr>
      <w:r w:rsidRPr="0042511C">
        <w:rPr>
          <w:u w:val="single"/>
        </w:rPr>
        <w:t>Non-</w:t>
      </w:r>
      <w:r>
        <w:rPr>
          <w:u w:val="single"/>
        </w:rPr>
        <w:t xml:space="preserve">denominational Buddhism: </w:t>
      </w:r>
      <w:r>
        <w:t xml:space="preserve">+0.228* </w:t>
      </w:r>
      <w:r w:rsidRPr="0042511C">
        <w:t xml:space="preserve">from other </w:t>
      </w:r>
      <w:proofErr w:type="spellStart"/>
      <w:r w:rsidRPr="0042511C">
        <w:t>organisations</w:t>
      </w:r>
      <w:proofErr w:type="spellEnd"/>
      <w:r>
        <w:t xml:space="preserve"> (</w:t>
      </w:r>
      <w:r>
        <w:rPr>
          <w:i/>
        </w:rPr>
        <w:t>p</w:t>
      </w:r>
      <w:r>
        <w:t xml:space="preserve"> = .021)</w:t>
      </w:r>
    </w:p>
    <w:p w14:paraId="005D2EEA" w14:textId="34C29896" w:rsidR="00967700" w:rsidRPr="002C4BE3" w:rsidRDefault="006A1083" w:rsidP="00B10D72">
      <w:pPr>
        <w:pStyle w:val="ListParagraph"/>
        <w:numPr>
          <w:ilvl w:val="0"/>
          <w:numId w:val="5"/>
        </w:numPr>
      </w:pPr>
      <w:r w:rsidRPr="0042511C">
        <w:rPr>
          <w:rFonts w:eastAsia="Times New Roman" w:cs="Arial"/>
          <w:u w:val="single"/>
        </w:rPr>
        <w:t>Non-Triratna + Non-SGI-UK</w:t>
      </w:r>
      <w:r w:rsidR="00246D90">
        <w:rPr>
          <w:rFonts w:eastAsia="Times New Roman" w:cs="Arial"/>
          <w:u w:val="single"/>
        </w:rPr>
        <w:t xml:space="preserve">: </w:t>
      </w:r>
      <w:r w:rsidRPr="002C4BE3">
        <w:t>-0.233* from the same regular centre or group (p = .019)</w:t>
      </w:r>
      <w:r w:rsidR="00246D90">
        <w:t xml:space="preserve">;      </w:t>
      </w:r>
      <w:r w:rsidRPr="002C4BE3">
        <w:t xml:space="preserve">+0.220* from other </w:t>
      </w:r>
      <w:proofErr w:type="spellStart"/>
      <w:r w:rsidRPr="002C4BE3">
        <w:t>organisations</w:t>
      </w:r>
      <w:proofErr w:type="spellEnd"/>
      <w:r w:rsidRPr="002C4BE3">
        <w:t xml:space="preserve"> (p = .027)</w:t>
      </w:r>
    </w:p>
    <w:p w14:paraId="0B900CEE" w14:textId="77777777" w:rsidR="00ED05CB" w:rsidRDefault="00ED05CB" w:rsidP="00B15B68"/>
    <w:p w14:paraId="052A2432" w14:textId="382F59AD" w:rsidR="00246D90" w:rsidRPr="00246D90" w:rsidRDefault="00102CD2" w:rsidP="00B15B68">
      <w:r>
        <w:t>Th</w:t>
      </w:r>
      <w:r w:rsidR="008D7E00">
        <w:t>e</w:t>
      </w:r>
      <w:r>
        <w:t>s</w:t>
      </w:r>
      <w:r w:rsidR="008D7E00">
        <w:t>e insights into the communication patterns of</w:t>
      </w:r>
      <w:r>
        <w:t xml:space="preserve"> </w:t>
      </w:r>
      <w:r w:rsidR="008D7E00">
        <w:t xml:space="preserve">individuals </w:t>
      </w:r>
      <w:r>
        <w:t xml:space="preserve">within </w:t>
      </w:r>
      <w:r w:rsidR="008D7E00">
        <w:t>particular</w:t>
      </w:r>
      <w:r>
        <w:t xml:space="preserve"> organisations</w:t>
      </w:r>
      <w:r w:rsidR="008D7E00">
        <w:t xml:space="preserve"> provide </w:t>
      </w:r>
      <w:r>
        <w:t>some perspective on their organisational culture</w:t>
      </w:r>
      <w:r w:rsidR="008D7E00">
        <w:t>s</w:t>
      </w:r>
      <w:r>
        <w:t xml:space="preserve"> </w:t>
      </w:r>
      <w:r w:rsidR="008D7E00">
        <w:t xml:space="preserve">with respect to connecting with others. </w:t>
      </w:r>
    </w:p>
    <w:p w14:paraId="20496D94" w14:textId="2E79D38F" w:rsidR="00F674E7" w:rsidRDefault="00ED05CB" w:rsidP="009E4E54">
      <w:pPr>
        <w:pStyle w:val="Heading3"/>
      </w:pPr>
      <w:bookmarkStart w:id="56" w:name="_Toc496476631"/>
      <w:bookmarkStart w:id="57" w:name="_Toc509071611"/>
      <w:r>
        <w:t xml:space="preserve">Q5: </w:t>
      </w:r>
      <w:r w:rsidR="00967700" w:rsidRPr="00C86DA7">
        <w:t>Correlations with regards to preferred technologies</w:t>
      </w:r>
      <w:bookmarkEnd w:id="56"/>
      <w:bookmarkEnd w:id="57"/>
    </w:p>
    <w:p w14:paraId="704FEC3B" w14:textId="2610F193" w:rsidR="004847EF" w:rsidRDefault="00ED05CB" w:rsidP="00B15B68">
      <w:r>
        <w:t>Respondents were asked to r</w:t>
      </w:r>
      <w:r w:rsidRPr="00ED05CB">
        <w:t xml:space="preserve">ank the following technologies by how confident </w:t>
      </w:r>
      <w:r>
        <w:t>they</w:t>
      </w:r>
      <w:r w:rsidRPr="00ED05CB">
        <w:t xml:space="preserve"> </w:t>
      </w:r>
      <w:r>
        <w:t xml:space="preserve">felt </w:t>
      </w:r>
      <w:r w:rsidRPr="00ED05CB">
        <w:t>using them</w:t>
      </w:r>
      <w:r>
        <w:t xml:space="preserve"> at the time, including phones, email, printed or written material, </w:t>
      </w:r>
      <w:r w:rsidRPr="004734AF">
        <w:t>smartphone</w:t>
      </w:r>
      <w:r>
        <w:t>s, the internet</w:t>
      </w:r>
      <w:r w:rsidRPr="004734AF">
        <w:t xml:space="preserve"> using a tablet</w:t>
      </w:r>
      <w:r>
        <w:t xml:space="preserve">, </w:t>
      </w:r>
      <w:r w:rsidRPr="004734AF">
        <w:t>desktop or laptop computer</w:t>
      </w:r>
      <w:r>
        <w:t xml:space="preserve">, and applications like WhatsApp, Facebook, Twitter and Skype. </w:t>
      </w:r>
      <w:r w:rsidR="006872A8">
        <w:rPr>
          <w:lang w:eastAsia="en-US"/>
        </w:rPr>
        <w:t xml:space="preserve">The only notable result was the </w:t>
      </w:r>
      <w:r w:rsidR="006872A8" w:rsidRPr="00A85779">
        <w:t xml:space="preserve">negative response </w:t>
      </w:r>
      <w:r w:rsidR="006872A8">
        <w:t>by</w:t>
      </w:r>
      <w:r w:rsidR="006872A8" w:rsidRPr="00A85779">
        <w:t xml:space="preserve"> SGI-UK members to email as a mode of communication</w:t>
      </w:r>
      <w:r w:rsidR="006872A8">
        <w:t>.</w:t>
      </w:r>
      <w:r w:rsidR="006872A8">
        <w:rPr>
          <w:lang w:eastAsia="en-US"/>
        </w:rPr>
        <w:t xml:space="preserve"> Otherwise, </w:t>
      </w:r>
      <w:r w:rsidR="006872A8">
        <w:t>t</w:t>
      </w:r>
      <w:r w:rsidR="00F674E7">
        <w:t xml:space="preserve">his question </w:t>
      </w:r>
      <w:r w:rsidR="00F674E7" w:rsidRPr="00F674E7">
        <w:t xml:space="preserve">did not produce </w:t>
      </w:r>
      <w:r w:rsidR="004847EF">
        <w:t xml:space="preserve">any </w:t>
      </w:r>
      <w:r w:rsidR="00F674E7" w:rsidRPr="00F674E7">
        <w:t>useful</w:t>
      </w:r>
      <w:r w:rsidR="00F674E7" w:rsidRPr="00F674E7">
        <w:rPr>
          <w:lang w:eastAsia="en-US"/>
        </w:rPr>
        <w:t xml:space="preserve"> results</w:t>
      </w:r>
      <w:r w:rsidR="006872A8">
        <w:rPr>
          <w:lang w:eastAsia="en-US"/>
        </w:rPr>
        <w:t xml:space="preserve">. </w:t>
      </w:r>
    </w:p>
    <w:p w14:paraId="3B3B8682" w14:textId="30D42C50" w:rsidR="003E5EB4" w:rsidRPr="00103FE0" w:rsidRDefault="003D3C20" w:rsidP="00B15B68">
      <w:pPr>
        <w:rPr>
          <w:u w:val="single"/>
        </w:rPr>
      </w:pPr>
      <w:r w:rsidRPr="00103FE0">
        <w:rPr>
          <w:u w:val="single"/>
        </w:rPr>
        <w:t>Raw results</w:t>
      </w:r>
      <w:r w:rsidR="003E5EB4" w:rsidRPr="00103FE0">
        <w:rPr>
          <w:u w:val="single"/>
        </w:rPr>
        <w:t xml:space="preserve"> (notable in </w:t>
      </w:r>
      <w:r w:rsidR="003E5EB4" w:rsidRPr="00103FE0">
        <w:rPr>
          <w:b/>
          <w:u w:val="single"/>
        </w:rPr>
        <w:t>bold</w:t>
      </w:r>
      <w:r w:rsidR="003E5EB4" w:rsidRPr="00103FE0">
        <w:rPr>
          <w:u w:val="single"/>
        </w:rPr>
        <w:t>)</w:t>
      </w:r>
    </w:p>
    <w:p w14:paraId="4608E5A7" w14:textId="13491803" w:rsidR="00033214" w:rsidRPr="003E5EB4" w:rsidRDefault="00033214" w:rsidP="00B10D72">
      <w:pPr>
        <w:pStyle w:val="ListParagraph"/>
        <w:numPr>
          <w:ilvl w:val="0"/>
          <w:numId w:val="6"/>
        </w:numPr>
      </w:pPr>
      <w:r w:rsidRPr="00033214">
        <w:t>Accessed the internet via ____ (over the last month):</w:t>
      </w:r>
    </w:p>
    <w:p w14:paraId="46693793" w14:textId="33000D3F" w:rsidR="00967700" w:rsidRPr="00246D90" w:rsidRDefault="00967700" w:rsidP="00B10D72">
      <w:pPr>
        <w:pStyle w:val="ListParagraph"/>
        <w:numPr>
          <w:ilvl w:val="0"/>
          <w:numId w:val="6"/>
        </w:numPr>
      </w:pPr>
      <w:r w:rsidRPr="00033214">
        <w:rPr>
          <w:u w:val="single"/>
        </w:rPr>
        <w:t>SGI-UK</w:t>
      </w:r>
      <w:r w:rsidR="00246D90" w:rsidRPr="00246D90">
        <w:t xml:space="preserve">: </w:t>
      </w:r>
      <w:r w:rsidRPr="00246D90">
        <w:t>-0.201* Email (p = .043)</w:t>
      </w:r>
    </w:p>
    <w:p w14:paraId="1172E968" w14:textId="48538178" w:rsidR="00967700" w:rsidRPr="0042511C" w:rsidRDefault="00967700" w:rsidP="00B10D72">
      <w:pPr>
        <w:pStyle w:val="ListParagraph"/>
        <w:numPr>
          <w:ilvl w:val="0"/>
          <w:numId w:val="6"/>
        </w:numPr>
      </w:pPr>
      <w:r w:rsidRPr="00033214">
        <w:rPr>
          <w:u w:val="single"/>
        </w:rPr>
        <w:t>Non-denominational Buddhism</w:t>
      </w:r>
      <w:r w:rsidR="00246D90" w:rsidRPr="00246D90">
        <w:t xml:space="preserve">: </w:t>
      </w:r>
      <w:r w:rsidRPr="0042511C">
        <w:t>-0.404** Printed or written material (</w:t>
      </w:r>
      <w:r w:rsidRPr="0042511C">
        <w:rPr>
          <w:i/>
          <w:iCs/>
        </w:rPr>
        <w:t>p</w:t>
      </w:r>
      <w:r w:rsidRPr="0042511C">
        <w:t> &lt; .001)</w:t>
      </w:r>
    </w:p>
    <w:p w14:paraId="5279C4DF" w14:textId="3A87DDCB" w:rsidR="00967700" w:rsidRPr="0042511C" w:rsidRDefault="00967700" w:rsidP="00B10D72">
      <w:pPr>
        <w:pStyle w:val="ListParagraph"/>
        <w:numPr>
          <w:ilvl w:val="0"/>
          <w:numId w:val="6"/>
        </w:numPr>
      </w:pPr>
      <w:r w:rsidRPr="00033214">
        <w:rPr>
          <w:u w:val="single"/>
        </w:rPr>
        <w:t>Western Chan Fellowship</w:t>
      </w:r>
      <w:r w:rsidR="00246D90" w:rsidRPr="00033214">
        <w:t xml:space="preserve">: </w:t>
      </w:r>
      <w:r w:rsidRPr="0042511C">
        <w:t>+0.211* Tablet device (</w:t>
      </w:r>
      <w:r w:rsidRPr="0042511C">
        <w:rPr>
          <w:i/>
          <w:iCs/>
        </w:rPr>
        <w:t>p</w:t>
      </w:r>
      <w:r w:rsidRPr="0042511C">
        <w:t> = .034)</w:t>
      </w:r>
    </w:p>
    <w:p w14:paraId="51FEDAEE" w14:textId="77777777" w:rsidR="00967700" w:rsidRDefault="00967700" w:rsidP="00B15B68">
      <w:pPr>
        <w:pStyle w:val="NoSpacing"/>
      </w:pPr>
    </w:p>
    <w:p w14:paraId="1F4855E8" w14:textId="1F6D40AF" w:rsidR="006B6172" w:rsidRDefault="00757077" w:rsidP="00ED05CB">
      <w:pPr>
        <w:pStyle w:val="Heading3"/>
      </w:pPr>
      <w:bookmarkStart w:id="58" w:name="_Toc509071612"/>
      <w:bookmarkStart w:id="59" w:name="_Toc496476633"/>
      <w:r w:rsidRPr="006C4766">
        <w:lastRenderedPageBreak/>
        <w:t>Q</w:t>
      </w:r>
      <w:r w:rsidR="006B6172" w:rsidRPr="006C4766">
        <w:t>6: Via which media do you communicate with other Buddhists most frequently?</w:t>
      </w:r>
      <w:bookmarkEnd w:id="58"/>
      <w:r w:rsidR="006B6172" w:rsidRPr="006C4766">
        <w:t xml:space="preserve"> </w:t>
      </w:r>
      <w:bookmarkEnd w:id="59"/>
    </w:p>
    <w:p w14:paraId="56F53CC8" w14:textId="63D59001" w:rsidR="00D95CA9" w:rsidRDefault="00C75A2B" w:rsidP="00B15B68">
      <w:r>
        <w:t>This question involved</w:t>
      </w:r>
      <w:r w:rsidRPr="00C75A2B">
        <w:t xml:space="preserve"> a ranking from 1-8, </w:t>
      </w:r>
      <w:r w:rsidR="00D108E9">
        <w:t>whereby</w:t>
      </w:r>
      <w:r w:rsidR="00CF70A7" w:rsidRPr="00C75A2B">
        <w:rPr>
          <w:lang w:eastAsia="en-US"/>
        </w:rPr>
        <w:t xml:space="preserve"> </w:t>
      </w:r>
      <w:r w:rsidR="00CF70A7" w:rsidRPr="00C75A2B">
        <w:t>higher value</w:t>
      </w:r>
      <w:r w:rsidR="00D108E9">
        <w:t>s</w:t>
      </w:r>
      <w:r w:rsidR="00CF70A7" w:rsidRPr="00C75A2B">
        <w:t xml:space="preserve"> indicate higher frequency of use (</w:t>
      </w:r>
      <w:r w:rsidR="00D108E9">
        <w:t xml:space="preserve">i.e., </w:t>
      </w:r>
      <w:r w:rsidR="00CF70A7" w:rsidRPr="00C75A2B">
        <w:t>8 is the maximum value, 1 is the minimum value)</w:t>
      </w:r>
      <w:r w:rsidR="00103FE0">
        <w:t>.</w:t>
      </w:r>
      <w:r w:rsidR="00D108E9">
        <w:t xml:space="preserve"> </w:t>
      </w:r>
      <w:r w:rsidR="00D357C3">
        <w:t>The forms of IT or media used to comm</w:t>
      </w:r>
      <w:r w:rsidR="00B7104B">
        <w:t>unicate with other Buddhists were</w:t>
      </w:r>
      <w:r w:rsidR="00D357C3">
        <w:t xml:space="preserve"> predominantly face-to-face and email, followed by texting and </w:t>
      </w:r>
      <w:r w:rsidR="00457A76">
        <w:t>Facebook</w:t>
      </w:r>
      <w:r w:rsidR="006D70DA">
        <w:t xml:space="preserve"> </w:t>
      </w:r>
      <w:r w:rsidR="00D357C3">
        <w:t>(</w:t>
      </w:r>
      <w:r w:rsidR="00ED05CB">
        <w:rPr>
          <w:b/>
        </w:rPr>
        <w:t>Fig.</w:t>
      </w:r>
      <w:r w:rsidR="00D357C3" w:rsidRPr="00D357C3">
        <w:rPr>
          <w:b/>
        </w:rPr>
        <w:t xml:space="preserve"> </w:t>
      </w:r>
      <w:r w:rsidR="00253B40">
        <w:rPr>
          <w:b/>
        </w:rPr>
        <w:t>8</w:t>
      </w:r>
      <w:r w:rsidR="00D357C3">
        <w:t>). Across the traditions surveyed, t</w:t>
      </w:r>
      <w:r w:rsidR="000535FC">
        <w:t>he preferred technologies varied quite distinctly</w:t>
      </w:r>
      <w:r w:rsidR="00D357C3">
        <w:t>:</w:t>
      </w:r>
      <w:r w:rsidR="000535FC">
        <w:t xml:space="preserve"> </w:t>
      </w:r>
      <w:r w:rsidR="00D357C3">
        <w:t xml:space="preserve">while </w:t>
      </w:r>
      <w:r w:rsidR="00457A76">
        <w:t>Facebook</w:t>
      </w:r>
      <w:r w:rsidR="006D70DA">
        <w:t xml:space="preserve"> </w:t>
      </w:r>
      <w:r w:rsidR="000535FC">
        <w:t>is widely used by Triratna, SGI-UK participants prefer the telephone, and other traditions r</w:t>
      </w:r>
      <w:r w:rsidR="00D357C3">
        <w:t>eported</w:t>
      </w:r>
      <w:r w:rsidR="00B7104B">
        <w:t xml:space="preserve"> significant use</w:t>
      </w:r>
      <w:r w:rsidR="00D357C3">
        <w:t xml:space="preserve"> </w:t>
      </w:r>
      <w:r w:rsidR="00B7104B">
        <w:t xml:space="preserve">of </w:t>
      </w:r>
      <w:r w:rsidR="00D357C3">
        <w:t>Twitter and email.</w:t>
      </w:r>
    </w:p>
    <w:p w14:paraId="4F038137" w14:textId="11083A9E" w:rsidR="00D357C3" w:rsidRDefault="00A00426" w:rsidP="00B15B68">
      <w:r>
        <w:rPr>
          <w:noProof/>
        </w:rPr>
        <w:drawing>
          <wp:inline distT="0" distB="0" distL="0" distR="0" wp14:anchorId="7D5A0D1A" wp14:editId="30E12A4A">
            <wp:extent cx="5006098" cy="3752491"/>
            <wp:effectExtent l="0" t="0" r="0" b="0"/>
            <wp:docPr id="21" name="Picture 21" descr="BAM%20analysis/Charts/media-comms-bar-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M%20analysis/Charts/media-comms-bar-transparen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9240" cy="3754846"/>
                    </a:xfrm>
                    <a:prstGeom prst="rect">
                      <a:avLst/>
                    </a:prstGeom>
                    <a:noFill/>
                    <a:ln>
                      <a:noFill/>
                    </a:ln>
                  </pic:spPr>
                </pic:pic>
              </a:graphicData>
            </a:graphic>
          </wp:inline>
        </w:drawing>
      </w:r>
    </w:p>
    <w:p w14:paraId="5480EA07" w14:textId="0E199914" w:rsidR="00D357C3" w:rsidRDefault="00D357C3" w:rsidP="00B15B68">
      <w:pPr>
        <w:pStyle w:val="NoSpacing"/>
      </w:pPr>
      <w:r w:rsidRPr="00103FE0">
        <w:rPr>
          <w:b/>
        </w:rPr>
        <w:t xml:space="preserve">Figure </w:t>
      </w:r>
      <w:r w:rsidR="00253B40">
        <w:rPr>
          <w:b/>
        </w:rPr>
        <w:t>8</w:t>
      </w:r>
      <w:r w:rsidRPr="00103FE0">
        <w:rPr>
          <w:b/>
        </w:rPr>
        <w:t>:</w:t>
      </w:r>
      <w:r w:rsidR="00A00426">
        <w:t xml:space="preserve"> </w:t>
      </w:r>
      <w:r w:rsidRPr="00030084">
        <w:t xml:space="preserve">Face-to-face was the preferred mode of communication amongst Buddhists, followed closely by email. </w:t>
      </w:r>
      <w:r w:rsidR="00D108E9">
        <w:t>T</w:t>
      </w:r>
      <w:r w:rsidRPr="00030084">
        <w:t xml:space="preserve">ext messaging and </w:t>
      </w:r>
      <w:r w:rsidR="00457A76">
        <w:t>Facebook</w:t>
      </w:r>
      <w:r w:rsidR="006D70DA">
        <w:t xml:space="preserve"> </w:t>
      </w:r>
      <w:r w:rsidRPr="00030084">
        <w:t xml:space="preserve">were preferred </w:t>
      </w:r>
      <w:r w:rsidR="00D108E9">
        <w:t xml:space="preserve">in equal measure, followed by phone calls and increasingly less favour of </w:t>
      </w:r>
      <w:r w:rsidRPr="00030084">
        <w:t>other applications</w:t>
      </w:r>
      <w:r w:rsidR="00D108E9">
        <w:t xml:space="preserve"> (video calls, WhatsApp, Twitter)</w:t>
      </w:r>
      <w:r w:rsidRPr="00030084">
        <w:t>.</w:t>
      </w:r>
    </w:p>
    <w:p w14:paraId="6314F92A" w14:textId="77777777" w:rsidR="006D70DA" w:rsidRDefault="006D70DA" w:rsidP="00B15B68"/>
    <w:p w14:paraId="323274A4" w14:textId="71764050" w:rsidR="003E5EB4" w:rsidRPr="00457A76" w:rsidRDefault="006D70DA" w:rsidP="00B15B68">
      <w:pPr>
        <w:rPr>
          <w:u w:val="single"/>
        </w:rPr>
      </w:pPr>
      <w:r w:rsidRPr="00457A76">
        <w:rPr>
          <w:u w:val="single"/>
        </w:rPr>
        <w:t>Raw results</w:t>
      </w:r>
      <w:r w:rsidR="003E5EB4" w:rsidRPr="00457A76">
        <w:rPr>
          <w:u w:val="single"/>
        </w:rPr>
        <w:t xml:space="preserve"> (notable in </w:t>
      </w:r>
      <w:r w:rsidR="003E5EB4" w:rsidRPr="00457A76">
        <w:rPr>
          <w:b/>
          <w:u w:val="single"/>
        </w:rPr>
        <w:t>bold</w:t>
      </w:r>
      <w:r w:rsidR="003E5EB4" w:rsidRPr="00457A76">
        <w:rPr>
          <w:u w:val="single"/>
        </w:rPr>
        <w:t>)</w:t>
      </w:r>
    </w:p>
    <w:p w14:paraId="3550818D" w14:textId="01B60314" w:rsidR="003E5EB4" w:rsidRPr="003E5EB4" w:rsidRDefault="003E5EB4" w:rsidP="00B15B68">
      <w:r>
        <w:t>Media most used to communicate with other Buddhists (over the last month):</w:t>
      </w:r>
    </w:p>
    <w:p w14:paraId="5939D866" w14:textId="505DFE27" w:rsidR="00D37A47" w:rsidRPr="00E06F63" w:rsidRDefault="00D37A47" w:rsidP="00B10D72">
      <w:pPr>
        <w:pStyle w:val="ListParagraph"/>
        <w:numPr>
          <w:ilvl w:val="0"/>
          <w:numId w:val="7"/>
        </w:numPr>
        <w:ind w:left="426" w:hanging="284"/>
      </w:pPr>
      <w:r w:rsidRPr="0042511C">
        <w:rPr>
          <w:rFonts w:eastAsia="Times New Roman" w:cs="Arial"/>
          <w:u w:val="single"/>
        </w:rPr>
        <w:t>Triratna</w:t>
      </w:r>
      <w:r w:rsidR="00246D90">
        <w:rPr>
          <w:rFonts w:eastAsia="Times New Roman" w:cs="Arial"/>
          <w:u w:val="single"/>
        </w:rPr>
        <w:t xml:space="preserve">: </w:t>
      </w:r>
      <w:r w:rsidRPr="00E06F63">
        <w:t xml:space="preserve">+0.287** </w:t>
      </w:r>
      <w:r w:rsidR="00457A76">
        <w:t>Facebook</w:t>
      </w:r>
      <w:r w:rsidR="006D70DA">
        <w:t xml:space="preserve"> </w:t>
      </w:r>
      <w:r w:rsidRPr="00E06F63">
        <w:t>(p = .003)</w:t>
      </w:r>
      <w:r w:rsidR="00246D90">
        <w:t xml:space="preserve">; </w:t>
      </w:r>
      <w:r w:rsidRPr="00E06F63">
        <w:t>-0.217* Phone call (p = .031)</w:t>
      </w:r>
      <w:r w:rsidR="00246D90">
        <w:t xml:space="preserve">; </w:t>
      </w:r>
      <w:r w:rsidRPr="00E06F63">
        <w:t>-0.288** Email (</w:t>
      </w:r>
      <w:r w:rsidRPr="00457A76">
        <w:rPr>
          <w:i/>
        </w:rPr>
        <w:t>p =</w:t>
      </w:r>
      <w:r w:rsidRPr="00E06F63">
        <w:t xml:space="preserve"> .004)</w:t>
      </w:r>
    </w:p>
    <w:p w14:paraId="0E3BDF03" w14:textId="229E4265" w:rsidR="00D37A47" w:rsidRPr="00E06F63" w:rsidRDefault="00D37A47" w:rsidP="00B10D72">
      <w:pPr>
        <w:pStyle w:val="ListParagraph"/>
        <w:numPr>
          <w:ilvl w:val="0"/>
          <w:numId w:val="7"/>
        </w:numPr>
        <w:ind w:left="426" w:hanging="284"/>
      </w:pPr>
      <w:r w:rsidRPr="00E06F63">
        <w:rPr>
          <w:rFonts w:eastAsia="Times New Roman" w:cs="Arial"/>
          <w:u w:val="single"/>
        </w:rPr>
        <w:t>NBO</w:t>
      </w:r>
      <w:r w:rsidR="00246D90">
        <w:rPr>
          <w:rFonts w:eastAsia="Times New Roman" w:cs="Arial"/>
          <w:u w:val="single"/>
        </w:rPr>
        <w:t xml:space="preserve">: </w:t>
      </w:r>
      <w:r w:rsidRPr="00E06F63">
        <w:t>+0.219* Email (</w:t>
      </w:r>
      <w:r w:rsidRPr="00457A76">
        <w:rPr>
          <w:i/>
        </w:rPr>
        <w:t>p =</w:t>
      </w:r>
      <w:r w:rsidRPr="00E06F63">
        <w:t xml:space="preserve"> .029)</w:t>
      </w:r>
    </w:p>
    <w:p w14:paraId="20D21404" w14:textId="3B564B34" w:rsidR="00D37A47" w:rsidRPr="00E06F63" w:rsidRDefault="00D37A47" w:rsidP="00B10D72">
      <w:pPr>
        <w:pStyle w:val="ListParagraph"/>
        <w:numPr>
          <w:ilvl w:val="0"/>
          <w:numId w:val="7"/>
        </w:numPr>
        <w:ind w:left="426" w:hanging="284"/>
      </w:pPr>
      <w:r w:rsidRPr="0042511C">
        <w:rPr>
          <w:rFonts w:eastAsia="Times New Roman" w:cs="Arial"/>
          <w:u w:val="single"/>
        </w:rPr>
        <w:t>SGI-UK</w:t>
      </w:r>
      <w:r w:rsidR="00246D90">
        <w:rPr>
          <w:rFonts w:eastAsia="Times New Roman" w:cs="Arial"/>
          <w:u w:val="single"/>
        </w:rPr>
        <w:t xml:space="preserve">: </w:t>
      </w:r>
      <w:r w:rsidRPr="00E06F63">
        <w:t xml:space="preserve">-0.237* </w:t>
      </w:r>
      <w:r w:rsidR="00457A76">
        <w:t>Facebook</w:t>
      </w:r>
      <w:r w:rsidR="006D70DA">
        <w:t xml:space="preserve"> </w:t>
      </w:r>
      <w:r w:rsidRPr="00E06F63">
        <w:t>(p = .016)</w:t>
      </w:r>
      <w:r w:rsidR="00246D90">
        <w:t xml:space="preserve">; </w:t>
      </w:r>
      <w:r w:rsidRPr="00E06F63">
        <w:t>+0.218* Phone call (</w:t>
      </w:r>
      <w:r w:rsidRPr="00457A76">
        <w:rPr>
          <w:i/>
        </w:rPr>
        <w:t>p =</w:t>
      </w:r>
      <w:r w:rsidRPr="00E06F63">
        <w:t xml:space="preserve"> .031)</w:t>
      </w:r>
    </w:p>
    <w:p w14:paraId="36FF12B7" w14:textId="21B6BCEB" w:rsidR="00D37A47" w:rsidRPr="00E06F63" w:rsidRDefault="00D37A47" w:rsidP="00B10D72">
      <w:pPr>
        <w:pStyle w:val="ListParagraph"/>
        <w:numPr>
          <w:ilvl w:val="0"/>
          <w:numId w:val="7"/>
        </w:numPr>
        <w:ind w:left="426" w:hanging="284"/>
        <w:rPr>
          <w:b/>
          <w:i/>
        </w:rPr>
      </w:pPr>
      <w:r w:rsidRPr="0042511C">
        <w:t>Non-denominational Buddhism + no affiliation entered</w:t>
      </w:r>
      <w:r w:rsidR="00246D90">
        <w:t xml:space="preserve">: </w:t>
      </w:r>
      <w:r w:rsidRPr="00E06F63">
        <w:rPr>
          <w:b/>
          <w:i/>
        </w:rPr>
        <w:t>+0.393** Twitter (p &lt; .001)</w:t>
      </w:r>
    </w:p>
    <w:p w14:paraId="3F0EF3CD" w14:textId="638384F4" w:rsidR="00D37A47" w:rsidRPr="006A01B2" w:rsidRDefault="00D37A47" w:rsidP="00B10D72">
      <w:pPr>
        <w:pStyle w:val="ListParagraph"/>
        <w:numPr>
          <w:ilvl w:val="0"/>
          <w:numId w:val="7"/>
        </w:numPr>
        <w:ind w:left="426" w:hanging="284"/>
        <w:rPr>
          <w:lang w:val="fr-FR"/>
        </w:rPr>
      </w:pPr>
      <w:r w:rsidRPr="006A01B2">
        <w:rPr>
          <w:u w:val="single"/>
          <w:lang w:val="fr-FR"/>
        </w:rPr>
        <w:t>Non-</w:t>
      </w:r>
      <w:proofErr w:type="spellStart"/>
      <w:r w:rsidRPr="006A01B2">
        <w:rPr>
          <w:u w:val="single"/>
          <w:lang w:val="fr-FR"/>
        </w:rPr>
        <w:t>Triratna</w:t>
      </w:r>
      <w:proofErr w:type="spellEnd"/>
      <w:r w:rsidRPr="006A01B2">
        <w:rPr>
          <w:u w:val="single"/>
          <w:lang w:val="fr-FR"/>
        </w:rPr>
        <w:t xml:space="preserve"> </w:t>
      </w:r>
      <w:r w:rsidR="00D108E9">
        <w:rPr>
          <w:u w:val="single"/>
          <w:lang w:val="fr-FR"/>
        </w:rPr>
        <w:t>&amp;</w:t>
      </w:r>
      <w:r w:rsidRPr="006A01B2">
        <w:rPr>
          <w:u w:val="single"/>
          <w:lang w:val="fr-FR"/>
        </w:rPr>
        <w:t xml:space="preserve"> Non-SGI-UK</w:t>
      </w:r>
      <w:r w:rsidR="00246D90" w:rsidRPr="006A01B2">
        <w:rPr>
          <w:lang w:val="fr-FR"/>
        </w:rPr>
        <w:t xml:space="preserve">: </w:t>
      </w:r>
      <w:r w:rsidRPr="006A01B2">
        <w:rPr>
          <w:b/>
          <w:i/>
          <w:lang w:val="fr-FR"/>
        </w:rPr>
        <w:t>+0.262** Email (p = .009)</w:t>
      </w:r>
      <w:r w:rsidR="00246D90" w:rsidRPr="006A01B2">
        <w:rPr>
          <w:b/>
          <w:i/>
          <w:lang w:val="fr-FR"/>
        </w:rPr>
        <w:t xml:space="preserve">; </w:t>
      </w:r>
      <w:r w:rsidRPr="006A01B2">
        <w:rPr>
          <w:lang w:val="fr-FR"/>
        </w:rPr>
        <w:t>-0.226* WhatsApp (</w:t>
      </w:r>
      <w:r w:rsidRPr="006A01B2">
        <w:rPr>
          <w:i/>
          <w:iCs/>
          <w:lang w:val="fr-FR"/>
        </w:rPr>
        <w:t>p</w:t>
      </w:r>
      <w:r w:rsidRPr="006A01B2">
        <w:rPr>
          <w:lang w:val="fr-FR"/>
        </w:rPr>
        <w:t> = .023)</w:t>
      </w:r>
    </w:p>
    <w:p w14:paraId="26662989" w14:textId="77777777" w:rsidR="00B7104B" w:rsidRPr="006A01B2" w:rsidRDefault="00B7104B" w:rsidP="00B15B68">
      <w:pPr>
        <w:rPr>
          <w:lang w:val="fr-FR"/>
        </w:rPr>
      </w:pPr>
    </w:p>
    <w:p w14:paraId="4F1C688C" w14:textId="77777777" w:rsidR="005C04DF" w:rsidRDefault="005C04DF" w:rsidP="00B15B68">
      <w:pPr>
        <w:rPr>
          <w:b/>
          <w:u w:val="single"/>
        </w:rPr>
      </w:pPr>
    </w:p>
    <w:p w14:paraId="2D048DE9" w14:textId="77777777" w:rsidR="005C04DF" w:rsidRDefault="005C04DF" w:rsidP="00B15B68">
      <w:pPr>
        <w:rPr>
          <w:b/>
          <w:u w:val="single"/>
        </w:rPr>
      </w:pPr>
    </w:p>
    <w:p w14:paraId="7AC469A3" w14:textId="77777777" w:rsidR="005C04DF" w:rsidRDefault="005C04DF" w:rsidP="00B15B68">
      <w:pPr>
        <w:rPr>
          <w:b/>
          <w:u w:val="single"/>
        </w:rPr>
      </w:pPr>
    </w:p>
    <w:p w14:paraId="3854366D" w14:textId="07F4393C" w:rsidR="00B7104B" w:rsidRPr="00457A76" w:rsidRDefault="00B7104B" w:rsidP="00B15B68">
      <w:pPr>
        <w:rPr>
          <w:b/>
          <w:u w:val="single"/>
        </w:rPr>
      </w:pPr>
      <w:r w:rsidRPr="00457A76">
        <w:rPr>
          <w:b/>
          <w:u w:val="single"/>
        </w:rPr>
        <w:lastRenderedPageBreak/>
        <w:t>Conclusion</w:t>
      </w:r>
      <w:r w:rsidR="005C04DF">
        <w:rPr>
          <w:b/>
          <w:u w:val="single"/>
        </w:rPr>
        <w:t xml:space="preserve"> on </w:t>
      </w:r>
      <w:r w:rsidR="005C04DF" w:rsidRPr="005C04DF">
        <w:rPr>
          <w:b/>
          <w:u w:val="single"/>
        </w:rPr>
        <w:t>preferred technologies</w:t>
      </w:r>
      <w:r w:rsidRPr="00457A76">
        <w:rPr>
          <w:b/>
          <w:u w:val="single"/>
        </w:rPr>
        <w:t xml:space="preserve"> </w:t>
      </w:r>
      <w:r w:rsidR="005C04DF">
        <w:rPr>
          <w:b/>
          <w:u w:val="single"/>
        </w:rPr>
        <w:t xml:space="preserve">and communication tools </w:t>
      </w:r>
      <w:r w:rsidRPr="00457A76">
        <w:rPr>
          <w:b/>
          <w:u w:val="single"/>
        </w:rPr>
        <w:t>(Q</w:t>
      </w:r>
      <w:r w:rsidR="00C86DA7" w:rsidRPr="00457A76">
        <w:rPr>
          <w:b/>
          <w:u w:val="single"/>
        </w:rPr>
        <w:t>5, Q</w:t>
      </w:r>
      <w:r w:rsidRPr="00457A76">
        <w:rPr>
          <w:b/>
          <w:u w:val="single"/>
        </w:rPr>
        <w:t>6)</w:t>
      </w:r>
    </w:p>
    <w:p w14:paraId="366248E3" w14:textId="73930567" w:rsidR="00D108E9" w:rsidRPr="00FE7658" w:rsidRDefault="00D108E9" w:rsidP="00D108E9">
      <w:r>
        <w:t>Overall, the results demonstrate that a broad spread of communication methods are already being used by those involved with BAM, ranging from the direct and personal (face-to-face, phone call) to the centralised/networked (Facebook, Twitter).</w:t>
      </w:r>
    </w:p>
    <w:p w14:paraId="79112EEC" w14:textId="27B5486F" w:rsidR="006D70DA" w:rsidRPr="006D70DA" w:rsidRDefault="006D70DA" w:rsidP="00B15B68">
      <w:r w:rsidRPr="006D70DA">
        <w:t xml:space="preserve">An interesting mirror split </w:t>
      </w:r>
      <w:r w:rsidR="00D108E9">
        <w:t>wa</w:t>
      </w:r>
      <w:r w:rsidRPr="006D70DA">
        <w:t>s shown between Triratna and SGI-UK members – the 1</w:t>
      </w:r>
      <w:r w:rsidRPr="006D70DA">
        <w:rPr>
          <w:vertAlign w:val="superscript"/>
        </w:rPr>
        <w:t>st</w:t>
      </w:r>
      <w:r w:rsidRPr="006D70DA">
        <w:t xml:space="preserve"> and 3</w:t>
      </w:r>
      <w:r w:rsidRPr="006D70DA">
        <w:rPr>
          <w:vertAlign w:val="superscript"/>
        </w:rPr>
        <w:t>rd</w:t>
      </w:r>
      <w:r w:rsidRPr="006D70DA">
        <w:t xml:space="preserve"> largest groups in the survey – in respect of the me</w:t>
      </w:r>
      <w:r w:rsidR="00C86DA7">
        <w:t>dia via</w:t>
      </w:r>
      <w:r w:rsidRPr="006D70DA">
        <w:t xml:space="preserve"> which they c</w:t>
      </w:r>
      <w:r w:rsidR="00C86DA7">
        <w:t>ommunicate with other Buddhists:</w:t>
      </w:r>
      <w:r w:rsidRPr="006D70DA">
        <w:t xml:space="preserve"> whereby Triratna members make significant use of </w:t>
      </w:r>
      <w:r w:rsidR="00457A76">
        <w:t>Facebook</w:t>
      </w:r>
      <w:r>
        <w:t xml:space="preserve"> </w:t>
      </w:r>
      <w:r w:rsidRPr="006D70DA">
        <w:t>and tend not to speak on the phone, the reverse is true of SGI-UK members.</w:t>
      </w:r>
    </w:p>
    <w:p w14:paraId="2342186F" w14:textId="34D53B5A" w:rsidR="006D70DA" w:rsidRPr="006D70DA" w:rsidRDefault="006D70DA" w:rsidP="00B15B68">
      <w:r w:rsidRPr="006D70DA">
        <w:t xml:space="preserve">First, this suggests that </w:t>
      </w:r>
      <w:r w:rsidR="00457A76">
        <w:t>Facebook</w:t>
      </w:r>
      <w:r>
        <w:t xml:space="preserve"> </w:t>
      </w:r>
      <w:r w:rsidRPr="006D70DA">
        <w:t xml:space="preserve">could be a poor means for communicating BAM related activity with SGI-UK members. While it is tempting to </w:t>
      </w:r>
      <w:r w:rsidR="00D108E9">
        <w:t>imply</w:t>
      </w:r>
      <w:r w:rsidRPr="006D70DA">
        <w:t xml:space="preserve"> that </w:t>
      </w:r>
      <w:r w:rsidR="00457A76">
        <w:t>Facebook</w:t>
      </w:r>
      <w:r>
        <w:t xml:space="preserve"> </w:t>
      </w:r>
      <w:r w:rsidR="00D108E9">
        <w:t>is</w:t>
      </w:r>
      <w:r w:rsidRPr="006D70DA">
        <w:t xml:space="preserve"> only </w:t>
      </w:r>
      <w:r w:rsidR="00D108E9">
        <w:t>eff</w:t>
      </w:r>
      <w:r w:rsidRPr="006D70DA">
        <w:t>e</w:t>
      </w:r>
      <w:r w:rsidR="00D108E9">
        <w:t>ctive</w:t>
      </w:r>
      <w:r w:rsidRPr="006D70DA">
        <w:t xml:space="preserve"> for reaching Triratna members, it </w:t>
      </w:r>
      <w:r w:rsidR="00D108E9">
        <w:t xml:space="preserve">is important to </w:t>
      </w:r>
      <w:r w:rsidRPr="006D70DA">
        <w:t xml:space="preserve">that the survey </w:t>
      </w:r>
      <w:r w:rsidR="00D108E9">
        <w:t>responses came largely</w:t>
      </w:r>
      <w:r w:rsidRPr="006D70DA">
        <w:t xml:space="preserve"> through </w:t>
      </w:r>
      <w:r w:rsidR="00D108E9">
        <w:t xml:space="preserve">the </w:t>
      </w:r>
      <w:r w:rsidR="00457A76">
        <w:t>Facebook</w:t>
      </w:r>
      <w:r w:rsidR="00D108E9">
        <w:t xml:space="preserve"> appeal</w:t>
      </w:r>
      <w:r>
        <w:t xml:space="preserve"> </w:t>
      </w:r>
      <w:r w:rsidRPr="006D70DA">
        <w:t>and that Triratna were the biggest group of</w:t>
      </w:r>
      <w:r w:rsidR="00FE7658">
        <w:t xml:space="preserve"> responders</w:t>
      </w:r>
      <w:r w:rsidR="00EE05D8">
        <w:t xml:space="preserve"> (selection bias, in other words)</w:t>
      </w:r>
      <w:r w:rsidR="00FE7658" w:rsidRPr="006D70DA">
        <w:t xml:space="preserve">. Still, Triratna </w:t>
      </w:r>
      <w:r w:rsidR="00FE7658">
        <w:t xml:space="preserve">members do </w:t>
      </w:r>
      <w:r w:rsidR="00FE7658" w:rsidRPr="006D70DA">
        <w:t xml:space="preserve">seem to 'like' </w:t>
      </w:r>
      <w:r w:rsidR="00457A76">
        <w:t>Facebook</w:t>
      </w:r>
      <w:r w:rsidR="00FE7658" w:rsidRPr="006D70DA">
        <w:t>.</w:t>
      </w:r>
    </w:p>
    <w:p w14:paraId="39B0282D" w14:textId="74F6D0E6" w:rsidR="006D70DA" w:rsidRPr="006D70DA" w:rsidRDefault="006D70DA" w:rsidP="00B15B68">
      <w:r w:rsidRPr="006D70DA">
        <w:t>Second</w:t>
      </w:r>
      <w:r w:rsidR="00246D90">
        <w:t>ly</w:t>
      </w:r>
      <w:r w:rsidRPr="006D70DA">
        <w:t xml:space="preserve">, email may </w:t>
      </w:r>
      <w:r>
        <w:t xml:space="preserve">not </w:t>
      </w:r>
      <w:r w:rsidRPr="006D70DA">
        <w:t xml:space="preserve">be </w:t>
      </w:r>
      <w:r>
        <w:t>the best</w:t>
      </w:r>
      <w:r w:rsidRPr="006D70DA">
        <w:t xml:space="preserve"> choice for promoting BAM activity with Triratna members </w:t>
      </w:r>
      <w:r w:rsidR="00D108E9">
        <w:t>or with SGI-UK members, but the counterpart grouping (</w:t>
      </w:r>
      <w:r w:rsidRPr="006D70DA">
        <w:t xml:space="preserve">non-Triratna </w:t>
      </w:r>
      <w:r w:rsidR="00D108E9">
        <w:t>&amp; non-SGI-UK) had</w:t>
      </w:r>
      <w:r w:rsidRPr="006D70DA">
        <w:t xml:space="preserve"> a positive correlation </w:t>
      </w:r>
      <w:r w:rsidR="00D108E9">
        <w:t>for</w:t>
      </w:r>
      <w:r w:rsidRPr="006D70DA">
        <w:t xml:space="preserve"> </w:t>
      </w:r>
      <w:r w:rsidR="00D108E9">
        <w:t xml:space="preserve">email communication. These results </w:t>
      </w:r>
      <w:r w:rsidRPr="006D70DA">
        <w:t>sugges</w:t>
      </w:r>
      <w:r w:rsidR="00D108E9">
        <w:t xml:space="preserve">t </w:t>
      </w:r>
      <w:r w:rsidRPr="006D70DA">
        <w:t xml:space="preserve">that email </w:t>
      </w:r>
      <w:r w:rsidR="00D108E9">
        <w:t>is</w:t>
      </w:r>
      <w:r w:rsidRPr="006D70DA">
        <w:t xml:space="preserve"> a good choice </w:t>
      </w:r>
      <w:r w:rsidR="00D108E9">
        <w:t>for getting in touch with Buddhists</w:t>
      </w:r>
      <w:r w:rsidRPr="006D70DA">
        <w:t xml:space="preserve"> beyond SGI-UK and Triratna. (Again, the </w:t>
      </w:r>
      <w:r w:rsidR="00457A76">
        <w:t>Facebook</w:t>
      </w:r>
      <w:r w:rsidRPr="006D70DA">
        <w:t>-centric nature of the survey should be remembered here. In other words, if the survey had reached more people via email it may have found more Triratna and SGI-UK people who use it</w:t>
      </w:r>
      <w:r>
        <w:t>,</w:t>
      </w:r>
      <w:r w:rsidRPr="006D70DA">
        <w:t xml:space="preserve"> and </w:t>
      </w:r>
      <w:r>
        <w:t xml:space="preserve">with </w:t>
      </w:r>
      <w:r w:rsidRPr="006D70DA">
        <w:t>confiden</w:t>
      </w:r>
      <w:r>
        <w:t>ce</w:t>
      </w:r>
      <w:r w:rsidRPr="006D70DA">
        <w:t>).</w:t>
      </w:r>
    </w:p>
    <w:p w14:paraId="3602159F" w14:textId="5D8080B1" w:rsidR="006D70DA" w:rsidRDefault="006D70DA" w:rsidP="00B15B68">
      <w:r w:rsidRPr="006D70DA">
        <w:t xml:space="preserve">Third, </w:t>
      </w:r>
      <w:r w:rsidR="00212508">
        <w:t xml:space="preserve">while </w:t>
      </w:r>
      <w:r w:rsidRPr="006D70DA">
        <w:t xml:space="preserve">Triratna members </w:t>
      </w:r>
      <w:r w:rsidR="00212508">
        <w:t>do not</w:t>
      </w:r>
      <w:r w:rsidR="00EE05D8">
        <w:t xml:space="preserve"> report</w:t>
      </w:r>
      <w:r w:rsidRPr="006D70DA">
        <w:t xml:space="preserve"> using phone call</w:t>
      </w:r>
      <w:r w:rsidR="00212508">
        <w:t>s</w:t>
      </w:r>
      <w:r w:rsidRPr="006D70DA">
        <w:t xml:space="preserve"> as a means to communicate with other Buddhists</w:t>
      </w:r>
      <w:r w:rsidR="00212508">
        <w:t xml:space="preserve">, the opposite was true </w:t>
      </w:r>
      <w:r w:rsidRPr="006D70DA">
        <w:t>all non-Triratna respondents surveyed</w:t>
      </w:r>
      <w:r w:rsidR="00212508">
        <w:t>, who</w:t>
      </w:r>
      <w:r w:rsidRPr="006D70DA">
        <w:t>  use phone call</w:t>
      </w:r>
      <w:r w:rsidR="00212508">
        <w:t>s</w:t>
      </w:r>
      <w:r w:rsidR="00EE05D8" w:rsidRPr="00EE05D8">
        <w:t xml:space="preserve"> </w:t>
      </w:r>
      <w:r w:rsidR="00EE05D8" w:rsidRPr="006D70DA">
        <w:t>to a significant degree</w:t>
      </w:r>
      <w:r w:rsidRPr="006D70DA">
        <w:t xml:space="preserve"> to reach other Buddhists.</w:t>
      </w:r>
      <w:r w:rsidR="00D108E9">
        <w:t xml:space="preserve"> </w:t>
      </w:r>
      <w:r w:rsidR="00EE05D8">
        <w:t>However, a</w:t>
      </w:r>
      <w:r w:rsidR="00212508">
        <w:t>necdotal evidence propose</w:t>
      </w:r>
      <w:r w:rsidR="00EE05D8">
        <w:t>s</w:t>
      </w:r>
      <w:r w:rsidR="00212508">
        <w:t xml:space="preserve"> that this preference gap is not as </w:t>
      </w:r>
      <w:r w:rsidR="00EE05D8">
        <w:t>large</w:t>
      </w:r>
      <w:r w:rsidR="00212508">
        <w:t xml:space="preserve"> as the results would suggest. For one thing, </w:t>
      </w:r>
      <w:r w:rsidR="00D108E9">
        <w:t>Triratna Buddhist Centres are very sociable</w:t>
      </w:r>
      <w:r w:rsidR="00212508">
        <w:t xml:space="preserve"> places with </w:t>
      </w:r>
      <w:r w:rsidR="00EE05D8">
        <w:t xml:space="preserve">a diversity and range of </w:t>
      </w:r>
      <w:r w:rsidR="00212508">
        <w:t>activities occurring on a daily basis</w:t>
      </w:r>
      <w:r w:rsidR="00EE05D8">
        <w:t xml:space="preserve">. In other words, </w:t>
      </w:r>
      <w:r w:rsidR="00D108E9">
        <w:t>t</w:t>
      </w:r>
      <w:r w:rsidR="00212508">
        <w:t>he response from</w:t>
      </w:r>
      <w:r w:rsidR="00D108E9">
        <w:t xml:space="preserve"> Triratna Buddhists </w:t>
      </w:r>
      <w:r w:rsidR="00212508">
        <w:t xml:space="preserve">to this question may </w:t>
      </w:r>
      <w:r w:rsidR="00EE05D8">
        <w:t xml:space="preserve">simply </w:t>
      </w:r>
      <w:r w:rsidR="00212508">
        <w:t xml:space="preserve">reflect that they receive sufficient contact at their centres, </w:t>
      </w:r>
      <w:r w:rsidR="00D108E9">
        <w:t>face-to-face</w:t>
      </w:r>
      <w:r w:rsidR="00212508">
        <w:t>,</w:t>
      </w:r>
      <w:r w:rsidR="00D108E9">
        <w:t xml:space="preserve"> and </w:t>
      </w:r>
      <w:r w:rsidR="00212508">
        <w:t xml:space="preserve">over </w:t>
      </w:r>
      <w:r w:rsidR="00D108E9">
        <w:t>Facebook</w:t>
      </w:r>
      <w:r w:rsidR="00212508">
        <w:t>, such that phone calls do not rank as highly as they would for other traditions that do not have regular gatherings integrated into their spiritual practices</w:t>
      </w:r>
      <w:r w:rsidR="00D108E9">
        <w:t>.</w:t>
      </w:r>
    </w:p>
    <w:p w14:paraId="09045559" w14:textId="31E42A91" w:rsidR="006D70DA" w:rsidRPr="006D70DA" w:rsidRDefault="006D70DA" w:rsidP="00212508">
      <w:r w:rsidRPr="006D70DA">
        <w:t xml:space="preserve">Finally, </w:t>
      </w:r>
      <w:r w:rsidR="00212508" w:rsidRPr="006D70DA">
        <w:t>Twitter</w:t>
      </w:r>
      <w:r w:rsidR="00212508">
        <w:t xml:space="preserve"> was given high ranking by </w:t>
      </w:r>
      <w:r w:rsidRPr="006D70DA">
        <w:t>those describing themselves as non-denominational Buddhists or having no affiliation</w:t>
      </w:r>
      <w:r w:rsidR="00212508">
        <w:t>, whereas the other traditions did not list Twitter at all. In fact, this was the strongest correlation of any group for the various modes of communication, which suggests that using this form of social media in promoting BAM and building connections might help to involve a wider range of Buddhists, at least those that were under-represented within the survey</w:t>
      </w:r>
      <w:r w:rsidR="00FE7658">
        <w:t>.</w:t>
      </w:r>
    </w:p>
    <w:p w14:paraId="6E6E4FDA" w14:textId="7338F0E8" w:rsidR="006D70DA" w:rsidRDefault="006D70DA" w:rsidP="00B15B68">
      <w:r w:rsidRPr="006D70DA">
        <w:t xml:space="preserve">More narrowly, </w:t>
      </w:r>
      <w:r w:rsidR="00FE7658">
        <w:t xml:space="preserve">the combined grouping of non-Triratna </w:t>
      </w:r>
      <w:r w:rsidR="00D108E9">
        <w:t>&amp;</w:t>
      </w:r>
      <w:r w:rsidR="00FE7658">
        <w:t xml:space="preserve"> non-SGI members do no</w:t>
      </w:r>
      <w:r w:rsidRPr="006D70DA">
        <w:t xml:space="preserve">t </w:t>
      </w:r>
      <w:r w:rsidR="00FE7658">
        <w:t xml:space="preserve">appear to </w:t>
      </w:r>
      <w:r w:rsidRPr="006D70DA">
        <w:t xml:space="preserve">use </w:t>
      </w:r>
      <w:proofErr w:type="spellStart"/>
      <w:r w:rsidRPr="006D70DA">
        <w:t>WhatApp</w:t>
      </w:r>
      <w:proofErr w:type="spellEnd"/>
      <w:r w:rsidRPr="006D70DA">
        <w:t xml:space="preserve"> to communicate with other </w:t>
      </w:r>
      <w:r w:rsidR="00FE7658">
        <w:t>Buddhists</w:t>
      </w:r>
      <w:r w:rsidRPr="006D70DA">
        <w:t>.</w:t>
      </w:r>
    </w:p>
    <w:p w14:paraId="6720B0C9" w14:textId="4EBC7878" w:rsidR="00410EB1" w:rsidRDefault="00410EB1" w:rsidP="00410EB1">
      <w:pPr>
        <w:pStyle w:val="Heading2"/>
      </w:pPr>
      <w:r>
        <w:t xml:space="preserve">Survey responses: type of involvement with BAM </w:t>
      </w:r>
    </w:p>
    <w:p w14:paraId="5FFFEA7D" w14:textId="6C4DA77A" w:rsidR="004A5FF1" w:rsidRPr="004A5FF1" w:rsidRDefault="004A5FF1" w:rsidP="004A5FF1">
      <w:r>
        <w:t xml:space="preserve">According to respondents, the majority of </w:t>
      </w:r>
      <w:r w:rsidRPr="00C272D5">
        <w:t>BAM activities</w:t>
      </w:r>
      <w:r>
        <w:t xml:space="preserve"> occurred within a Centre or group , and smaller, equal representation on social media, in public, at work</w:t>
      </w:r>
      <w:r w:rsidRPr="00C272D5">
        <w:t xml:space="preserve"> </w:t>
      </w:r>
      <w:r>
        <w:t>and outside (</w:t>
      </w:r>
      <w:r w:rsidRPr="00410EB1">
        <w:rPr>
          <w:b/>
        </w:rPr>
        <w:t xml:space="preserve">Fig. </w:t>
      </w:r>
      <w:r w:rsidR="00E45A76">
        <w:rPr>
          <w:b/>
        </w:rPr>
        <w:t>9</w:t>
      </w:r>
      <w:r>
        <w:t>). This result i</w:t>
      </w:r>
      <w:r w:rsidR="00180782">
        <w:t>s</w:t>
      </w:r>
      <w:r>
        <w:t xml:space="preserve"> likely an effect of the Triratna bias, as Triratna Buddhists comprised the bulk of respondents and this particular tradition locates most activities within its Buddhist Centres. </w:t>
      </w:r>
      <w:r>
        <w:lastRenderedPageBreak/>
        <w:t>Still, it is encouraging to see that BAM activities occur in other sectors of life, in</w:t>
      </w:r>
      <w:r w:rsidR="00EE05D8">
        <w:t>cluding</w:t>
      </w:r>
      <w:r>
        <w:t xml:space="preserve"> public spaces.</w:t>
      </w:r>
    </w:p>
    <w:p w14:paraId="77D39C7E" w14:textId="77777777" w:rsidR="004A5FF1" w:rsidRDefault="004A5FF1" w:rsidP="004A5FF1">
      <w:r>
        <w:rPr>
          <w:noProof/>
        </w:rPr>
        <w:drawing>
          <wp:inline distT="0" distB="0" distL="0" distR="0" wp14:anchorId="590D22ED" wp14:editId="33E46B03">
            <wp:extent cx="4106174" cy="2700068"/>
            <wp:effectExtent l="0" t="0" r="8890" b="177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277ADF" w14:textId="4790849D" w:rsidR="004A5FF1" w:rsidRDefault="004A5FF1" w:rsidP="004A5FF1">
      <w:pPr>
        <w:rPr>
          <w:sz w:val="22"/>
          <w:szCs w:val="22"/>
        </w:rPr>
      </w:pPr>
      <w:r w:rsidRPr="002E3252">
        <w:rPr>
          <w:b/>
          <w:sz w:val="22"/>
          <w:szCs w:val="22"/>
        </w:rPr>
        <w:t xml:space="preserve">Figure </w:t>
      </w:r>
      <w:r w:rsidR="00E45A76">
        <w:rPr>
          <w:b/>
          <w:sz w:val="22"/>
          <w:szCs w:val="22"/>
        </w:rPr>
        <w:t>9</w:t>
      </w:r>
      <w:r w:rsidRPr="00C272D5">
        <w:rPr>
          <w:sz w:val="22"/>
          <w:szCs w:val="22"/>
        </w:rPr>
        <w:t xml:space="preserve">. </w:t>
      </w:r>
      <w:r>
        <w:rPr>
          <w:sz w:val="22"/>
          <w:szCs w:val="22"/>
        </w:rPr>
        <w:t>Most BAM activities occurred within Centres or groups but a range of other locations, too.</w:t>
      </w:r>
    </w:p>
    <w:p w14:paraId="61A18278" w14:textId="77777777" w:rsidR="004A5FF1" w:rsidRDefault="004A5FF1" w:rsidP="004A5FF1">
      <w:pPr>
        <w:rPr>
          <w:sz w:val="22"/>
          <w:szCs w:val="22"/>
        </w:rPr>
      </w:pPr>
    </w:p>
    <w:p w14:paraId="0C171E0C" w14:textId="5664D1E1" w:rsidR="004A5FF1" w:rsidRDefault="004A5FF1" w:rsidP="004A5FF1">
      <w:r>
        <w:t xml:space="preserve">A closing question invited respondents to share ‘anything else?’ with respect to BAM. These responses were split into three clear camps: </w:t>
      </w:r>
      <w:proofErr w:type="spellStart"/>
      <w:r>
        <w:t>i</w:t>
      </w:r>
      <w:proofErr w:type="spellEnd"/>
      <w:r>
        <w:t>) those who wanted to share their experience; ii) those who wished to express thanks and appreciation for BAM and associated efforts; and iii) those wanting to provide feedback (</w:t>
      </w:r>
      <w:r w:rsidRPr="00AB1216">
        <w:rPr>
          <w:b/>
        </w:rPr>
        <w:t xml:space="preserve">Fig </w:t>
      </w:r>
      <w:r w:rsidR="00E45A76">
        <w:rPr>
          <w:b/>
        </w:rPr>
        <w:t>10</w:t>
      </w:r>
      <w:r>
        <w:t xml:space="preserve">). </w:t>
      </w:r>
    </w:p>
    <w:p w14:paraId="6DE86DC6" w14:textId="77777777" w:rsidR="004A5FF1" w:rsidRDefault="004A5FF1" w:rsidP="004A5FF1">
      <w:r>
        <w:rPr>
          <w:noProof/>
        </w:rPr>
        <w:drawing>
          <wp:inline distT="0" distB="0" distL="0" distR="0" wp14:anchorId="275308D5" wp14:editId="1FB52ED9">
            <wp:extent cx="4554747" cy="2156604"/>
            <wp:effectExtent l="0" t="0" r="17780"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4D5850" w14:textId="601E93BB" w:rsidR="004A5FF1" w:rsidRPr="00410EB1" w:rsidRDefault="004A5FF1" w:rsidP="004A5FF1">
      <w:pPr>
        <w:rPr>
          <w:sz w:val="22"/>
          <w:szCs w:val="22"/>
        </w:rPr>
      </w:pPr>
      <w:r w:rsidRPr="002E3252">
        <w:rPr>
          <w:b/>
          <w:sz w:val="22"/>
          <w:szCs w:val="22"/>
        </w:rPr>
        <w:t xml:space="preserve">Figure </w:t>
      </w:r>
      <w:r w:rsidR="00E45A76">
        <w:rPr>
          <w:b/>
          <w:sz w:val="22"/>
          <w:szCs w:val="22"/>
        </w:rPr>
        <w:t>10</w:t>
      </w:r>
      <w:r w:rsidRPr="00C272D5">
        <w:rPr>
          <w:sz w:val="22"/>
          <w:szCs w:val="22"/>
        </w:rPr>
        <w:t xml:space="preserve">. </w:t>
      </w:r>
      <w:r w:rsidR="00410EB1">
        <w:rPr>
          <w:sz w:val="22"/>
          <w:szCs w:val="22"/>
        </w:rPr>
        <w:t>Responses were equally divided between the desire to share experiences and gratitude for the BAM campaign, and half of those wished to share feedback</w:t>
      </w:r>
      <w:r>
        <w:rPr>
          <w:sz w:val="22"/>
          <w:szCs w:val="22"/>
        </w:rPr>
        <w:t>.</w:t>
      </w:r>
    </w:p>
    <w:p w14:paraId="5E503976" w14:textId="3F445EB5" w:rsidR="00EE05D8" w:rsidRDefault="00EE05D8" w:rsidP="004A5FF1"/>
    <w:p w14:paraId="60419E45" w14:textId="32F0E364" w:rsidR="004A5FF1" w:rsidRPr="00A24B01" w:rsidRDefault="004A5FF1" w:rsidP="004A5FF1">
      <w:r w:rsidRPr="00A24B01">
        <w:t>Some of the comments from the feedback included:</w:t>
      </w:r>
      <w:r w:rsidR="00410EB1" w:rsidRPr="00A24B01">
        <w:t xml:space="preserve"> </w:t>
      </w:r>
    </w:p>
    <w:p w14:paraId="5061B986" w14:textId="51F7823C" w:rsidR="004A5FF1" w:rsidRPr="00A24B01" w:rsidRDefault="00410EB1" w:rsidP="00B10D72">
      <w:pPr>
        <w:pStyle w:val="ListParagraph"/>
        <w:numPr>
          <w:ilvl w:val="0"/>
          <w:numId w:val="11"/>
        </w:numPr>
      </w:pPr>
      <w:r w:rsidRPr="00A24B01">
        <w:t>R</w:t>
      </w:r>
      <w:r w:rsidR="004A5FF1" w:rsidRPr="00A24B01">
        <w:t>equest</w:t>
      </w:r>
      <w:r w:rsidRPr="00A24B01">
        <w:t>s for</w:t>
      </w:r>
      <w:r w:rsidR="004A5FF1" w:rsidRPr="00A24B01">
        <w:t xml:space="preserve"> more marketing materials to </w:t>
      </w:r>
      <w:r w:rsidRPr="00A24B01">
        <w:t xml:space="preserve">facilitate the </w:t>
      </w:r>
      <w:r w:rsidR="004A5FF1" w:rsidRPr="00A24B01">
        <w:t>promot</w:t>
      </w:r>
      <w:r w:rsidRPr="00A24B01">
        <w:t>ion of</w:t>
      </w:r>
      <w:r w:rsidR="004A5FF1" w:rsidRPr="00A24B01">
        <w:t xml:space="preserve"> events</w:t>
      </w:r>
      <w:r w:rsidRPr="00A24B01">
        <w:t xml:space="preserve"> (2/7)</w:t>
      </w:r>
      <w:r w:rsidR="004A5FF1" w:rsidRPr="00A24B01">
        <w:t>;</w:t>
      </w:r>
    </w:p>
    <w:p w14:paraId="50171834" w14:textId="29DC7B4F" w:rsidR="004A5FF1" w:rsidRPr="00A24B01" w:rsidRDefault="00410EB1" w:rsidP="00B10D72">
      <w:pPr>
        <w:pStyle w:val="ListParagraph"/>
        <w:numPr>
          <w:ilvl w:val="0"/>
          <w:numId w:val="11"/>
        </w:numPr>
      </w:pPr>
      <w:r w:rsidRPr="00A24B01">
        <w:t xml:space="preserve">Requested </w:t>
      </w:r>
      <w:r w:rsidR="004A5FF1" w:rsidRPr="00A24B01">
        <w:t xml:space="preserve">change to Facebook page setting so that posts from the group page would appear on their timeline, </w:t>
      </w:r>
      <w:r w:rsidRPr="00A24B01">
        <w:t>i.e.,</w:t>
      </w:r>
      <w:r w:rsidR="004A5FF1" w:rsidRPr="00A24B01">
        <w:t xml:space="preserve"> posts be changed to public</w:t>
      </w:r>
      <w:r w:rsidRPr="00A24B01">
        <w:t xml:space="preserve"> (1/7)</w:t>
      </w:r>
      <w:r w:rsidR="004A5FF1" w:rsidRPr="00A24B01">
        <w:t xml:space="preserve">. </w:t>
      </w:r>
      <w:r w:rsidRPr="00A24B01">
        <w:t>This</w:t>
      </w:r>
      <w:r w:rsidR="004A5FF1" w:rsidRPr="00A24B01">
        <w:t xml:space="preserve"> comment </w:t>
      </w:r>
      <w:r w:rsidRPr="00A24B01">
        <w:t xml:space="preserve">added that </w:t>
      </w:r>
      <w:r w:rsidR="004A5FF1" w:rsidRPr="00A24B01">
        <w:t>it was difficult to find the FB page.</w:t>
      </w:r>
    </w:p>
    <w:p w14:paraId="21086A85" w14:textId="1E2BD996" w:rsidR="004A5FF1" w:rsidRPr="00A24B01" w:rsidRDefault="00410EB1" w:rsidP="00B10D72">
      <w:pPr>
        <w:pStyle w:val="ListParagraph"/>
        <w:numPr>
          <w:ilvl w:val="0"/>
          <w:numId w:val="11"/>
        </w:numPr>
      </w:pPr>
      <w:r w:rsidRPr="00A24B01">
        <w:t>Request</w:t>
      </w:r>
      <w:r w:rsidR="004A5FF1" w:rsidRPr="00A24B01">
        <w:t xml:space="preserve"> that the report be made public</w:t>
      </w:r>
      <w:r w:rsidRPr="00A24B01">
        <w:t xml:space="preserve"> (1/7): </w:t>
      </w:r>
    </w:p>
    <w:p w14:paraId="4CF273B6" w14:textId="2BCB74C6" w:rsidR="00410EB1" w:rsidRPr="00717E9E" w:rsidRDefault="004A5FF1" w:rsidP="004A5FF1">
      <w:pPr>
        <w:pStyle w:val="ListParagraph"/>
        <w:numPr>
          <w:ilvl w:val="4"/>
          <w:numId w:val="12"/>
        </w:numPr>
        <w:ind w:left="1276" w:hanging="283"/>
        <w:contextualSpacing/>
        <w:rPr>
          <w:sz w:val="22"/>
          <w:szCs w:val="22"/>
        </w:rPr>
      </w:pPr>
      <w:r w:rsidRPr="00AB1216">
        <w:rPr>
          <w:sz w:val="22"/>
          <w:szCs w:val="22"/>
        </w:rPr>
        <w:lastRenderedPageBreak/>
        <w:t>“Within Buddhist charities, there is hardly any good governance, accountability, and openness in management. Corruption, nepotism and racism are rampant.  This is not the Dhamma. The survey results need to be published and distributed widely. We need to initiate ways to bring good governance into our Buddhist charities. “</w:t>
      </w:r>
    </w:p>
    <w:p w14:paraId="2C7CC0E1" w14:textId="77777777" w:rsidR="005C04DF" w:rsidRDefault="005C04DF" w:rsidP="004A5FF1">
      <w:pPr>
        <w:rPr>
          <w:highlight w:val="green"/>
        </w:rPr>
      </w:pPr>
    </w:p>
    <w:p w14:paraId="0AFC8695" w14:textId="3CF20A2A" w:rsidR="004A5FF1" w:rsidRDefault="004A5FF1" w:rsidP="004A5FF1">
      <w:r w:rsidRPr="00A24B01">
        <w:rPr>
          <w:highlight w:val="green"/>
        </w:rPr>
        <w:t xml:space="preserve">Taken together, these results </w:t>
      </w:r>
      <w:r w:rsidR="00410EB1" w:rsidRPr="00A24B01">
        <w:rPr>
          <w:highlight w:val="green"/>
        </w:rPr>
        <w:t>advocate</w:t>
      </w:r>
      <w:r w:rsidRPr="00A24B01">
        <w:rPr>
          <w:highlight w:val="green"/>
        </w:rPr>
        <w:t xml:space="preserve"> that BAM will be a greater success if the campaign is accompanied by a clear agenda that is designed to be accessible, especially for promoters and organisers. Promotional materials should all reflect the same central theme, but allow for local customisation. BAM would likely be more widely promoted if it were easier for individuals to promote it, or consider themselves to be promoters.</w:t>
      </w:r>
      <w:r>
        <w:t xml:space="preserve"> </w:t>
      </w:r>
    </w:p>
    <w:p w14:paraId="35F20C43" w14:textId="601F8A01" w:rsidR="004A5FF1" w:rsidRDefault="004A5FF1" w:rsidP="004A5FF1">
      <w:r>
        <w:t xml:space="preserve">These </w:t>
      </w:r>
      <w:r w:rsidR="00410EB1">
        <w:t xml:space="preserve">particular </w:t>
      </w:r>
      <w:r>
        <w:t>issues can be evaluated by reviewing</w:t>
      </w:r>
      <w:r w:rsidRPr="004A5FF1">
        <w:t xml:space="preserve"> </w:t>
      </w:r>
      <w:r>
        <w:t xml:space="preserve">the promotional materials for BAM 2016. </w:t>
      </w:r>
      <w:r w:rsidRPr="00F55F9F">
        <w:rPr>
          <w:b/>
        </w:rPr>
        <w:t xml:space="preserve">Figure </w:t>
      </w:r>
      <w:r w:rsidR="00E45A76">
        <w:rPr>
          <w:b/>
        </w:rPr>
        <w:t>11</w:t>
      </w:r>
      <w:r w:rsidR="00410EB1">
        <w:t xml:space="preserve"> presents </w:t>
      </w:r>
      <w:r>
        <w:t>BAM’s online presentation for 2016, which can be described as a network of printed and digital</w:t>
      </w:r>
      <w:r w:rsidR="00410EB1">
        <w:t xml:space="preserve"> media that link to each other </w:t>
      </w:r>
      <w:r>
        <w:t xml:space="preserve">in distinct clusters. The right cluster contains all the NBO content, </w:t>
      </w:r>
      <w:r w:rsidR="00410EB1">
        <w:t xml:space="preserve">include </w:t>
      </w:r>
      <w:r>
        <w:t>pages from the website providing resources, links, an event planning guide, etc. (top of cluster) and the Facebook page (bottom</w:t>
      </w:r>
      <w:r w:rsidR="00410EB1">
        <w:t xml:space="preserve"> of cluster</w:t>
      </w:r>
      <w:r>
        <w:t xml:space="preserve">). Clustered at the left are </w:t>
      </w:r>
      <w:r w:rsidR="00410EB1">
        <w:t>materials</w:t>
      </w:r>
      <w:r>
        <w:t xml:space="preserve"> from Triratna (including the BAM handbook, promotional postcard and web page) and the DANCE website (pages referring to BAM). It is evident that the links between NBO, Triratna and DANCE </w:t>
      </w:r>
      <w:r w:rsidR="00410EB1">
        <w:t>are not well</w:t>
      </w:r>
      <w:r>
        <w:t xml:space="preserve"> integrated; if not for the BAM lo</w:t>
      </w:r>
      <w:r w:rsidR="00410EB1">
        <w:t xml:space="preserve">go there would be little commonality </w:t>
      </w:r>
      <w:r>
        <w:t xml:space="preserve">amongst these resources. </w:t>
      </w:r>
      <w:r>
        <w:rPr>
          <w:noProof/>
        </w:rPr>
        <w:drawing>
          <wp:inline distT="0" distB="0" distL="0" distR="0" wp14:anchorId="4206CDAB" wp14:editId="179FC39A">
            <wp:extent cx="5727700" cy="35437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_v1.pdf"/>
                    <pic:cNvPicPr/>
                  </pic:nvPicPr>
                  <pic:blipFill rotWithShape="1">
                    <a:blip r:embed="rId20">
                      <a:extLst>
                        <a:ext uri="{28A0092B-C50C-407E-A947-70E740481C1C}">
                          <a14:useLocalDpi xmlns:a14="http://schemas.microsoft.com/office/drawing/2010/main" val="0"/>
                        </a:ext>
                      </a:extLst>
                    </a:blip>
                    <a:srcRect t="7436"/>
                    <a:stretch/>
                  </pic:blipFill>
                  <pic:spPr bwMode="auto">
                    <a:xfrm>
                      <a:off x="0" y="0"/>
                      <a:ext cx="5727700" cy="3543743"/>
                    </a:xfrm>
                    <a:prstGeom prst="rect">
                      <a:avLst/>
                    </a:prstGeom>
                    <a:ln>
                      <a:noFill/>
                    </a:ln>
                    <a:extLst>
                      <a:ext uri="{53640926-AAD7-44D8-BBD7-CCE9431645EC}">
                        <a14:shadowObscured xmlns:a14="http://schemas.microsoft.com/office/drawing/2010/main"/>
                      </a:ext>
                    </a:extLst>
                  </pic:spPr>
                </pic:pic>
              </a:graphicData>
            </a:graphic>
          </wp:inline>
        </w:drawing>
      </w:r>
    </w:p>
    <w:p w14:paraId="21CD38EA" w14:textId="57BBAB07" w:rsidR="004A5FF1" w:rsidRPr="004A5FF1" w:rsidRDefault="004A5FF1" w:rsidP="004A5FF1">
      <w:pPr>
        <w:rPr>
          <w:sz w:val="22"/>
          <w:szCs w:val="22"/>
        </w:rPr>
      </w:pPr>
      <w:r w:rsidRPr="004A5FF1">
        <w:rPr>
          <w:b/>
          <w:sz w:val="22"/>
          <w:szCs w:val="22"/>
        </w:rPr>
        <w:t xml:space="preserve">Figure </w:t>
      </w:r>
      <w:r w:rsidR="00E45A76">
        <w:rPr>
          <w:b/>
          <w:sz w:val="22"/>
          <w:szCs w:val="22"/>
        </w:rPr>
        <w:t>11</w:t>
      </w:r>
      <w:r w:rsidRPr="004A5FF1">
        <w:rPr>
          <w:b/>
          <w:sz w:val="22"/>
          <w:szCs w:val="22"/>
        </w:rPr>
        <w:t xml:space="preserve">. </w:t>
      </w:r>
      <w:r>
        <w:rPr>
          <w:sz w:val="22"/>
          <w:szCs w:val="22"/>
        </w:rPr>
        <w:t xml:space="preserve">BAM resources online are spread across the NBO, Triratna and DANCE websites. </w:t>
      </w:r>
    </w:p>
    <w:p w14:paraId="6E120B02" w14:textId="04D30C5C" w:rsidR="004A5FF1" w:rsidRDefault="00410EB1" w:rsidP="00B15B68">
      <w:r>
        <w:t>The problem with inconsistencies in message and aesthetics is the difficulty this causes users/ participants to understand how these resources are connected</w:t>
      </w:r>
      <w:r w:rsidR="00AD1C5C">
        <w:t xml:space="preserve">. A struggle to </w:t>
      </w:r>
      <w:r>
        <w:t xml:space="preserve">navigate </w:t>
      </w:r>
      <w:r w:rsidR="00AD1C5C">
        <w:t>these materials will limit the ability to</w:t>
      </w:r>
      <w:r>
        <w:t xml:space="preserve"> fully engage</w:t>
      </w:r>
      <w:r w:rsidR="00AD1C5C">
        <w:t xml:space="preserve"> with the campaign, or to feel confident</w:t>
      </w:r>
      <w:r>
        <w:t xml:space="preserve">. In addition, </w:t>
      </w:r>
      <w:r w:rsidR="00AD1C5C">
        <w:t>a</w:t>
      </w:r>
      <w:r>
        <w:t xml:space="preserve"> disjointed network of resources </w:t>
      </w:r>
      <w:r w:rsidR="00AD1C5C">
        <w:t>challenges</w:t>
      </w:r>
      <w:r>
        <w:t xml:space="preserve"> ease of access and </w:t>
      </w:r>
      <w:r w:rsidR="00AD1C5C">
        <w:t>doe</w:t>
      </w:r>
      <w:r>
        <w:t xml:space="preserve">s not </w:t>
      </w:r>
      <w:r w:rsidR="00AD1C5C">
        <w:t xml:space="preserve">invite </w:t>
      </w:r>
      <w:r>
        <w:t>new participants</w:t>
      </w:r>
      <w:r w:rsidR="00AD1C5C">
        <w:t xml:space="preserve"> to get involved</w:t>
      </w:r>
      <w:r>
        <w:t>.</w:t>
      </w:r>
      <w:r w:rsidR="00AB660A">
        <w:t xml:space="preserve"> </w:t>
      </w:r>
    </w:p>
    <w:p w14:paraId="0101534A" w14:textId="5386500D" w:rsidR="00AB721B" w:rsidRDefault="00AB721B" w:rsidP="00B15B68">
      <w:pPr>
        <w:pStyle w:val="Heading1"/>
      </w:pPr>
      <w:bookmarkStart w:id="60" w:name="_Toc496476636"/>
      <w:bookmarkStart w:id="61" w:name="_Toc509071613"/>
      <w:r>
        <w:lastRenderedPageBreak/>
        <w:t>Discussion</w:t>
      </w:r>
      <w:bookmarkEnd w:id="60"/>
      <w:bookmarkEnd w:id="61"/>
      <w:r>
        <w:t xml:space="preserve"> </w:t>
      </w:r>
    </w:p>
    <w:p w14:paraId="48E88376" w14:textId="77777777" w:rsidR="00C15024" w:rsidRDefault="00C15024" w:rsidP="00BA55E5">
      <w:r>
        <w:t>T</w:t>
      </w:r>
      <w:r w:rsidR="004B0AA5">
        <w:t xml:space="preserve">he results from </w:t>
      </w:r>
      <w:r w:rsidR="00BA55E5">
        <w:t>these surveys</w:t>
      </w:r>
      <w:r>
        <w:t xml:space="preserve"> reveal how Buddhists from different</w:t>
      </w:r>
      <w:r w:rsidRPr="00C15024">
        <w:t xml:space="preserve"> </w:t>
      </w:r>
      <w:r>
        <w:t xml:space="preserve">traditions in the UK relate to other Buddhists and what forms of communication or media they use. The future growth and potential of BAM can be guided and informed these results, with the proviso that the sample was skewed towards Triratna and to Facebook preference. </w:t>
      </w:r>
    </w:p>
    <w:p w14:paraId="711E633D" w14:textId="1E0FF672" w:rsidR="004B0AA5" w:rsidRDefault="00C15024" w:rsidP="00B15B68">
      <w:r>
        <w:t xml:space="preserve">With regards to the original question, the results </w:t>
      </w:r>
      <w:r w:rsidR="00316784">
        <w:t xml:space="preserve">here </w:t>
      </w:r>
      <w:r w:rsidR="004B0AA5">
        <w:t>suggest that there is no</w:t>
      </w:r>
      <w:r w:rsidR="000062E7">
        <w:t xml:space="preserve"> need to create a new platform: </w:t>
      </w:r>
      <w:r w:rsidR="004B0AA5">
        <w:t xml:space="preserve">sufficient applications </w:t>
      </w:r>
      <w:r w:rsidR="000062E7">
        <w:t>already</w:t>
      </w:r>
      <w:r w:rsidR="004B0AA5">
        <w:t xml:space="preserve"> exist and </w:t>
      </w:r>
      <w:r w:rsidR="000062E7">
        <w:t xml:space="preserve">it would </w:t>
      </w:r>
      <w:r w:rsidR="00316784">
        <w:t xml:space="preserve">probably </w:t>
      </w:r>
      <w:r w:rsidR="000062E7">
        <w:t xml:space="preserve">not be effective to </w:t>
      </w:r>
      <w:r w:rsidR="004B0AA5">
        <w:t>introduc</w:t>
      </w:r>
      <w:r w:rsidR="000062E7">
        <w:t>e</w:t>
      </w:r>
      <w:r w:rsidR="004B0AA5">
        <w:t xml:space="preserve"> something new. However, </w:t>
      </w:r>
      <w:r w:rsidR="004B0AA5" w:rsidRPr="00A24B01">
        <w:rPr>
          <w:highlight w:val="green"/>
        </w:rPr>
        <w:t xml:space="preserve">the NBO could become more </w:t>
      </w:r>
      <w:r w:rsidR="000062E7" w:rsidRPr="00A24B01">
        <w:rPr>
          <w:highlight w:val="green"/>
        </w:rPr>
        <w:t>effective</w:t>
      </w:r>
      <w:r w:rsidR="004B0AA5" w:rsidRPr="00A24B01">
        <w:rPr>
          <w:highlight w:val="green"/>
        </w:rPr>
        <w:t xml:space="preserve"> in helping to connect individuals and ac</w:t>
      </w:r>
      <w:r w:rsidRPr="00A24B01">
        <w:rPr>
          <w:highlight w:val="green"/>
        </w:rPr>
        <w:t>tions</w:t>
      </w:r>
      <w:r>
        <w:t>. Some ideas are presented below</w:t>
      </w:r>
      <w:r w:rsidR="000062E7">
        <w:t>.</w:t>
      </w:r>
      <w:r w:rsidR="00BA55E5">
        <w:t xml:space="preserve"> </w:t>
      </w:r>
    </w:p>
    <w:p w14:paraId="373260A1" w14:textId="7335ED6D" w:rsidR="00364281" w:rsidRDefault="00364281" w:rsidP="00B15B68">
      <w:pPr>
        <w:pStyle w:val="Heading2"/>
      </w:pPr>
      <w:bookmarkStart w:id="62" w:name="_Toc496476638"/>
      <w:bookmarkStart w:id="63" w:name="_Toc509071614"/>
      <w:r>
        <w:t>NBO Website</w:t>
      </w:r>
      <w:bookmarkEnd w:id="62"/>
      <w:r>
        <w:t xml:space="preserve"> and Resources</w:t>
      </w:r>
      <w:bookmarkEnd w:id="63"/>
    </w:p>
    <w:p w14:paraId="7DA1B502" w14:textId="794B8F3F" w:rsidR="00364281" w:rsidRDefault="00364281" w:rsidP="00B15B68">
      <w:r>
        <w:t>According to feedback from respondents, the NBO website and the information it offers on BAM is not</w:t>
      </w:r>
      <w:r w:rsidR="000062E7">
        <w:t xml:space="preserve"> currently</w:t>
      </w:r>
      <w:r>
        <w:t xml:space="preserve"> as helpful as it could be. Th</w:t>
      </w:r>
      <w:r w:rsidR="000062E7">
        <w:t>e</w:t>
      </w:r>
      <w:r>
        <w:t xml:space="preserve"> webpage could be more useful</w:t>
      </w:r>
      <w:r w:rsidR="000062E7">
        <w:t xml:space="preserve"> by</w:t>
      </w:r>
      <w:r>
        <w:t>:</w:t>
      </w:r>
    </w:p>
    <w:p w14:paraId="4C6EF618" w14:textId="15EBC91F" w:rsidR="00364281" w:rsidRDefault="00364281" w:rsidP="00B10D72">
      <w:pPr>
        <w:pStyle w:val="ListParagraph"/>
        <w:numPr>
          <w:ilvl w:val="0"/>
          <w:numId w:val="2"/>
        </w:numPr>
      </w:pPr>
      <w:r>
        <w:t>ensur</w:t>
      </w:r>
      <w:r w:rsidR="000062E7">
        <w:t>ing</w:t>
      </w:r>
      <w:r>
        <w:t xml:space="preserve"> it</w:t>
      </w:r>
      <w:r w:rsidR="00316784">
        <w:t xml:space="preserve"> is linked with all BAM actions</w:t>
      </w:r>
      <w:r>
        <w:t xml:space="preserve"> as a central point of reference;</w:t>
      </w:r>
    </w:p>
    <w:p w14:paraId="388F205F" w14:textId="5E3A5147" w:rsidR="00364281" w:rsidRDefault="00364281" w:rsidP="00B10D72">
      <w:pPr>
        <w:pStyle w:val="ListParagraph"/>
        <w:numPr>
          <w:ilvl w:val="0"/>
          <w:numId w:val="2"/>
        </w:numPr>
      </w:pPr>
      <w:r>
        <w:t>ensur</w:t>
      </w:r>
      <w:r w:rsidR="000062E7">
        <w:t>ing</w:t>
      </w:r>
      <w:r>
        <w:t xml:space="preserve"> it provides the most up-to-date materials available to inspire and </w:t>
      </w:r>
      <w:proofErr w:type="spellStart"/>
      <w:r>
        <w:t>mobilise</w:t>
      </w:r>
      <w:proofErr w:type="spellEnd"/>
      <w:r>
        <w:t>;</w:t>
      </w:r>
    </w:p>
    <w:p w14:paraId="76E265CE" w14:textId="60A43F08" w:rsidR="00364281" w:rsidRDefault="00364281" w:rsidP="00B10D72">
      <w:pPr>
        <w:pStyle w:val="ListParagraph"/>
        <w:numPr>
          <w:ilvl w:val="1"/>
          <w:numId w:val="2"/>
        </w:numPr>
      </w:pPr>
      <w:r>
        <w:t>e.g., logo, graphics that can be easily amended for local events</w:t>
      </w:r>
    </w:p>
    <w:p w14:paraId="6229E682" w14:textId="36C5DC5C" w:rsidR="00364281" w:rsidRDefault="00364281" w:rsidP="00B10D72">
      <w:pPr>
        <w:pStyle w:val="ListParagraph"/>
        <w:numPr>
          <w:ilvl w:val="0"/>
          <w:numId w:val="2"/>
        </w:numPr>
      </w:pPr>
      <w:r>
        <w:t>consider providing a checklist method by which individuals can find and promote BAM actions, perhaps has an illu</w:t>
      </w:r>
      <w:r w:rsidR="005859CC">
        <w:t>strated cartoon with tick boxes (recall Fig. 8)</w:t>
      </w:r>
      <w:r>
        <w:t xml:space="preserve"> </w:t>
      </w:r>
    </w:p>
    <w:p w14:paraId="22B1D649" w14:textId="37B343B3" w:rsidR="00364281" w:rsidRPr="005B7324" w:rsidRDefault="000062E7" w:rsidP="00B10D72">
      <w:pPr>
        <w:pStyle w:val="ListParagraph"/>
        <w:numPr>
          <w:ilvl w:val="0"/>
          <w:numId w:val="2"/>
        </w:numPr>
      </w:pPr>
      <w:r>
        <w:t>p</w:t>
      </w:r>
      <w:r w:rsidR="00364281">
        <w:t>rovid</w:t>
      </w:r>
      <w:r w:rsidR="00316784">
        <w:t>e</w:t>
      </w:r>
      <w:r w:rsidR="00364281">
        <w:t xml:space="preserve"> pragmatic timeframe</w:t>
      </w:r>
      <w:r w:rsidR="00316784">
        <w:t>s</w:t>
      </w:r>
      <w:r w:rsidR="00364281">
        <w:t xml:space="preserve"> and deadlines as useful points of guidance.</w:t>
      </w:r>
    </w:p>
    <w:p w14:paraId="1B76612C" w14:textId="73CB5AFB" w:rsidR="00364281" w:rsidRDefault="00457A76" w:rsidP="00B15B68">
      <w:pPr>
        <w:pStyle w:val="Heading2"/>
      </w:pPr>
      <w:bookmarkStart w:id="64" w:name="_Toc509071615"/>
      <w:r>
        <w:t>Facebook</w:t>
      </w:r>
      <w:bookmarkEnd w:id="64"/>
    </w:p>
    <w:p w14:paraId="430CFDD9" w14:textId="77777777" w:rsidR="00457A76" w:rsidRDefault="00364281" w:rsidP="00457A76">
      <w:pPr>
        <w:pStyle w:val="ListParagraph"/>
        <w:rPr>
          <w:b/>
        </w:rPr>
      </w:pPr>
      <w:r>
        <w:t xml:space="preserve">In addition to conducting this project, </w:t>
      </w:r>
      <w:r w:rsidRPr="00EB7171">
        <w:t>Robin and Chris</w:t>
      </w:r>
      <w:r>
        <w:t xml:space="preserve"> offered the</w:t>
      </w:r>
      <w:r w:rsidRPr="00EB7171">
        <w:t xml:space="preserve"> tremendous gift </w:t>
      </w:r>
      <w:r>
        <w:t>of</w:t>
      </w:r>
      <w:r w:rsidRPr="00EB7171">
        <w:t xml:space="preserve"> helping to set up a new FB Group for BAM 2017, and instructing the BAM committee on </w:t>
      </w:r>
      <w:r w:rsidRPr="00364281">
        <w:t>how to negotiate and manage this Group with past and future BAM years. Following is some technical advice with regards the FB group:</w:t>
      </w:r>
      <w:r w:rsidRPr="003B03A9">
        <w:br/>
      </w:r>
    </w:p>
    <w:p w14:paraId="260AD9FA" w14:textId="7EB1A4EC" w:rsidR="00457A76" w:rsidRPr="00457A76" w:rsidRDefault="005859CC" w:rsidP="00B10D72">
      <w:pPr>
        <w:pStyle w:val="ListParagraph"/>
        <w:numPr>
          <w:ilvl w:val="0"/>
          <w:numId w:val="8"/>
        </w:numPr>
      </w:pPr>
      <w:r>
        <w:t>T</w:t>
      </w:r>
      <w:r w:rsidR="00364281" w:rsidRPr="003B03A9">
        <w:t xml:space="preserve">he title of a group </w:t>
      </w:r>
      <w:r w:rsidRPr="003B03A9">
        <w:t xml:space="preserve">cannot </w:t>
      </w:r>
      <w:r>
        <w:t xml:space="preserve">be </w:t>
      </w:r>
      <w:r w:rsidRPr="003B03A9">
        <w:t>change</w:t>
      </w:r>
      <w:r>
        <w:t>d</w:t>
      </w:r>
      <w:r w:rsidRPr="003B03A9">
        <w:t xml:space="preserve"> </w:t>
      </w:r>
      <w:r w:rsidR="00364281" w:rsidRPr="003B03A9">
        <w:t xml:space="preserve">once membership hits over 5000 members. So once </w:t>
      </w:r>
      <w:r>
        <w:t>the year’s</w:t>
      </w:r>
      <w:r w:rsidR="00364281" w:rsidRPr="003B03A9">
        <w:t xml:space="preserve"> activities are over</w:t>
      </w:r>
      <w:r>
        <w:t xml:space="preserve">, they </w:t>
      </w:r>
      <w:r w:rsidR="00364281" w:rsidRPr="003B03A9">
        <w:t xml:space="preserve">strongly suggest removing the </w:t>
      </w:r>
      <w:r>
        <w:t xml:space="preserve">year </w:t>
      </w:r>
      <w:r w:rsidR="00364281" w:rsidRPr="003B03A9">
        <w:t>from the end</w:t>
      </w:r>
      <w:r>
        <w:t xml:space="preserve"> of the title. This </w:t>
      </w:r>
      <w:r w:rsidR="00364281" w:rsidRPr="003B03A9">
        <w:t>assist</w:t>
      </w:r>
      <w:r>
        <w:t>ed</w:t>
      </w:r>
      <w:r w:rsidR="00364281" w:rsidRPr="003B03A9">
        <w:t xml:space="preserve"> the transition from page to group</w:t>
      </w:r>
      <w:r>
        <w:t xml:space="preserve"> in 2016-2017</w:t>
      </w:r>
      <w:r w:rsidR="00364281" w:rsidRPr="003B03A9">
        <w:t>.</w:t>
      </w:r>
    </w:p>
    <w:p w14:paraId="00F6521A" w14:textId="11CFD201" w:rsidR="00457A76" w:rsidRDefault="005859CC" w:rsidP="00B10D72">
      <w:pPr>
        <w:pStyle w:val="ListParagraph"/>
        <w:numPr>
          <w:ilvl w:val="0"/>
          <w:numId w:val="8"/>
        </w:numPr>
      </w:pPr>
      <w:r>
        <w:t>It</w:t>
      </w:r>
      <w:r w:rsidR="00364281" w:rsidRPr="003B03A9">
        <w:t xml:space="preserve"> </w:t>
      </w:r>
      <w:r>
        <w:t>wa</w:t>
      </w:r>
      <w:r w:rsidR="00364281" w:rsidRPr="003B03A9">
        <w:t xml:space="preserve">s great to see that </w:t>
      </w:r>
      <w:r>
        <w:t xml:space="preserve">participants engaged with </w:t>
      </w:r>
      <w:r w:rsidR="00364281" w:rsidRPr="003B03A9">
        <w:t xml:space="preserve">new </w:t>
      </w:r>
      <w:r>
        <w:t xml:space="preserve">FB </w:t>
      </w:r>
      <w:r w:rsidR="00364281" w:rsidRPr="003B03A9">
        <w:t xml:space="preserve">group. In addition to the advice already </w:t>
      </w:r>
      <w:r>
        <w:t>given</w:t>
      </w:r>
      <w:r w:rsidR="00364281" w:rsidRPr="003B03A9">
        <w:t xml:space="preserve">, </w:t>
      </w:r>
      <w:r>
        <w:t>remember that</w:t>
      </w:r>
      <w:r w:rsidR="00364281" w:rsidRPr="003B03A9">
        <w:t xml:space="preserve"> the rate of member signup to the group will be somewhat dependent on those members of the committee who have a </w:t>
      </w:r>
      <w:r w:rsidR="00457A76">
        <w:t>Facebook</w:t>
      </w:r>
      <w:r w:rsidR="00364281">
        <w:t xml:space="preserve"> </w:t>
      </w:r>
      <w:r w:rsidR="00364281" w:rsidRPr="003B03A9">
        <w:t>account logging in and inviting their friends to the group. Obviously the same goes for distributing the link vi</w:t>
      </w:r>
      <w:r w:rsidR="00457A76">
        <w:t>a email in whichever way suits.</w:t>
      </w:r>
    </w:p>
    <w:p w14:paraId="277AA6BC" w14:textId="04B85B6F" w:rsidR="00364281" w:rsidRPr="00E43A1E" w:rsidRDefault="00364281" w:rsidP="00B10D72">
      <w:pPr>
        <w:pStyle w:val="ListParagraph"/>
        <w:numPr>
          <w:ilvl w:val="0"/>
          <w:numId w:val="8"/>
        </w:numPr>
      </w:pPr>
      <w:r w:rsidRPr="003B03A9">
        <w:t>The group would also benefit, in terms of visibility, to have some information entered into the ‘group type’ and ‘tags’ fields. Go to ‘…’ then ’Edit group settings’ to edit these.</w:t>
      </w:r>
    </w:p>
    <w:p w14:paraId="5B6BA6C0" w14:textId="44F4D434" w:rsidR="004B0AA5" w:rsidRPr="00E1463C" w:rsidRDefault="004B0AA5" w:rsidP="00B15B68">
      <w:pPr>
        <w:pStyle w:val="Heading2"/>
      </w:pPr>
      <w:bookmarkStart w:id="65" w:name="_Toc496476640"/>
      <w:bookmarkStart w:id="66" w:name="_Toc509071616"/>
      <w:r w:rsidRPr="00E1463C">
        <w:t>DANCE</w:t>
      </w:r>
      <w:bookmarkEnd w:id="65"/>
      <w:r>
        <w:t xml:space="preserve"> (Dharma Action Network for Climate Engagement)</w:t>
      </w:r>
      <w:bookmarkEnd w:id="66"/>
    </w:p>
    <w:p w14:paraId="4BE901BF" w14:textId="33E39E04" w:rsidR="004B0AA5" w:rsidRDefault="004B0AA5" w:rsidP="00B15B68">
      <w:r>
        <w:t>The DANCE network</w:t>
      </w:r>
      <w:r w:rsidR="000062E7">
        <w:t xml:space="preserve"> already</w:t>
      </w:r>
      <w:r>
        <w:t xml:space="preserve"> offers an easy</w:t>
      </w:r>
      <w:r w:rsidR="00457A76">
        <w:t xml:space="preserve"> and responsive</w:t>
      </w:r>
      <w:r>
        <w:t xml:space="preserve"> audience </w:t>
      </w:r>
      <w:r w:rsidR="00457A76">
        <w:t>with</w:t>
      </w:r>
      <w:r>
        <w:t xml:space="preserve"> whom to build BAMs potential, since it is a </w:t>
      </w:r>
      <w:r w:rsidR="00457A76">
        <w:t>friendly</w:t>
      </w:r>
      <w:r>
        <w:t xml:space="preserve"> network of spiritual practitioners who are personally engaged in worldly issues such as social and ecological justice. </w:t>
      </w:r>
      <w:r w:rsidR="000062E7">
        <w:t xml:space="preserve">As well, the network model exemplified by DANCE is worth noting; rather than a centralised system, BAM should continue to develop as a grassroots process. </w:t>
      </w:r>
      <w:r w:rsidRPr="00A24B01">
        <w:rPr>
          <w:highlight w:val="green"/>
        </w:rPr>
        <w:t>Connections with DANCE could be advanced and made more explicit, at little expense</w:t>
      </w:r>
      <w:r w:rsidR="000062E7" w:rsidRPr="00A24B01">
        <w:rPr>
          <w:highlight w:val="green"/>
        </w:rPr>
        <w:t xml:space="preserve">, which </w:t>
      </w:r>
      <w:r w:rsidR="005859CC" w:rsidRPr="00A24B01">
        <w:rPr>
          <w:highlight w:val="green"/>
        </w:rPr>
        <w:t>would</w:t>
      </w:r>
      <w:r w:rsidR="000062E7" w:rsidRPr="00A24B01">
        <w:rPr>
          <w:highlight w:val="green"/>
        </w:rPr>
        <w:t xml:space="preserve"> be beneficial to both</w:t>
      </w:r>
      <w:r w:rsidRPr="00A24B01">
        <w:rPr>
          <w:highlight w:val="green"/>
        </w:rPr>
        <w:t>.</w:t>
      </w:r>
      <w:r>
        <w:t xml:space="preserve"> The DANCE </w:t>
      </w:r>
      <w:r>
        <w:lastRenderedPageBreak/>
        <w:t xml:space="preserve">website is apparently at its maximum capacity, but the strategic use of links between organisations would </w:t>
      </w:r>
      <w:r w:rsidR="005C04DF">
        <w:t>facilitate collaboration and synchronicity</w:t>
      </w:r>
      <w:r>
        <w:t xml:space="preserve">. </w:t>
      </w:r>
    </w:p>
    <w:p w14:paraId="005B0C54" w14:textId="30E776FF" w:rsidR="00841A54" w:rsidRDefault="006C4766" w:rsidP="00457A76">
      <w:pPr>
        <w:pStyle w:val="Heading2"/>
      </w:pPr>
      <w:bookmarkStart w:id="67" w:name="_Toc509071617"/>
      <w:r>
        <w:t xml:space="preserve">Different modes of </w:t>
      </w:r>
      <w:r w:rsidR="00330B9B">
        <w:t>advancing</w:t>
      </w:r>
      <w:r>
        <w:t xml:space="preserve"> BAM</w:t>
      </w:r>
      <w:bookmarkEnd w:id="67"/>
    </w:p>
    <w:p w14:paraId="0FB73398" w14:textId="47B12722" w:rsidR="006C4766" w:rsidRDefault="006C4766" w:rsidP="00B15B68">
      <w:r>
        <w:t xml:space="preserve">Suggestions following the results from </w:t>
      </w:r>
      <w:r w:rsidR="00457A76">
        <w:rPr>
          <w:b/>
        </w:rPr>
        <w:t>Q</w:t>
      </w:r>
      <w:r w:rsidRPr="00CF70A7">
        <w:rPr>
          <w:b/>
        </w:rPr>
        <w:t>uestion 6</w:t>
      </w:r>
      <w:r>
        <w:t xml:space="preserve"> could be </w:t>
      </w:r>
      <w:r w:rsidR="005859CC">
        <w:t>taken on board, as required for the different traditions in the NBO. For example, individuals within “</w:t>
      </w:r>
      <w:r w:rsidR="005859CC" w:rsidRPr="006D70DA">
        <w:t>non-Triratna</w:t>
      </w:r>
      <w:r w:rsidR="005859CC">
        <w:t xml:space="preserve"> &amp; </w:t>
      </w:r>
      <w:r w:rsidR="005859CC" w:rsidRPr="006D70DA">
        <w:t>non-SGI</w:t>
      </w:r>
      <w:r w:rsidR="005859CC">
        <w:t xml:space="preserve">” organisations might be most </w:t>
      </w:r>
      <w:r w:rsidR="00180782">
        <w:t xml:space="preserve">effective using something like </w:t>
      </w:r>
      <w:r w:rsidR="00180782" w:rsidRPr="00180782">
        <w:t>a 'call-a-Buddhist' campaign (i.e., non-email/non-Facebook means) might chime with SGI-UK members</w:t>
      </w:r>
      <w:r w:rsidR="003F114B" w:rsidRPr="006D70DA">
        <w:t xml:space="preserve">. </w:t>
      </w:r>
      <w:r w:rsidR="007B5301">
        <w:t>The primary value of such an approach</w:t>
      </w:r>
      <w:r w:rsidR="005859CC">
        <w:t xml:space="preserve"> is </w:t>
      </w:r>
      <w:r w:rsidR="00457A76">
        <w:t>that it is</w:t>
      </w:r>
      <w:r w:rsidR="007B5301" w:rsidRPr="006D70DA">
        <w:t xml:space="preserve"> a </w:t>
      </w:r>
      <w:r w:rsidR="00457A76">
        <w:t xml:space="preserve">method by which </w:t>
      </w:r>
      <w:r w:rsidR="007B5301" w:rsidRPr="006D70DA">
        <w:t xml:space="preserve">to create new BAM networks amongst a hitherto unengaged audience and to broaden activities </w:t>
      </w:r>
      <w:r w:rsidR="005859CC">
        <w:t>within those traditions that have not yet fully adopted BAM into their practice</w:t>
      </w:r>
      <w:r w:rsidR="00924231">
        <w:t>.</w:t>
      </w:r>
      <w:r w:rsidR="005859CC">
        <w:t xml:space="preserve"> These preferred modes of communication will likely change with time, however.</w:t>
      </w:r>
    </w:p>
    <w:p w14:paraId="716EB04B" w14:textId="10543A77" w:rsidR="00924231" w:rsidRDefault="00924231" w:rsidP="00B15B68">
      <w:r>
        <w:t>Taking this idea further</w:t>
      </w:r>
      <w:r w:rsidRPr="00A24B01">
        <w:rPr>
          <w:highlight w:val="green"/>
        </w:rPr>
        <w:t xml:space="preserve">, a database of email addresses and phone numbers </w:t>
      </w:r>
      <w:r w:rsidR="005859CC" w:rsidRPr="00A24B01">
        <w:rPr>
          <w:highlight w:val="green"/>
        </w:rPr>
        <w:t>would</w:t>
      </w:r>
      <w:r w:rsidRPr="00A24B01">
        <w:rPr>
          <w:highlight w:val="green"/>
        </w:rPr>
        <w:t xml:space="preserve"> be an invaluable tool that could be utilised by the NBO and BAM community for connecting Buddhists and promoting </w:t>
      </w:r>
      <w:r w:rsidR="005859CC" w:rsidRPr="00A24B01">
        <w:rPr>
          <w:highlight w:val="green"/>
        </w:rPr>
        <w:t>engaged</w:t>
      </w:r>
      <w:r w:rsidRPr="00A24B01">
        <w:rPr>
          <w:highlight w:val="green"/>
        </w:rPr>
        <w:t xml:space="preserve"> </w:t>
      </w:r>
      <w:r w:rsidR="005859CC" w:rsidRPr="00A24B01">
        <w:rPr>
          <w:highlight w:val="green"/>
        </w:rPr>
        <w:t>Buddhism in the month of June</w:t>
      </w:r>
      <w:r w:rsidR="00A24B01" w:rsidRPr="00A24B01">
        <w:rPr>
          <w:highlight w:val="green"/>
        </w:rPr>
        <w:t xml:space="preserve"> and throughout the year</w:t>
      </w:r>
      <w:r>
        <w:t>. A number of practicable applications both digital and analogue could be designed with such a tool in hand.</w:t>
      </w:r>
    </w:p>
    <w:p w14:paraId="625F5BE8" w14:textId="1684914B" w:rsidR="006C4766" w:rsidRDefault="005859CC" w:rsidP="00B15B68">
      <w:r>
        <w:t>T</w:t>
      </w:r>
      <w:r w:rsidR="007B5301">
        <w:t>he tendency</w:t>
      </w:r>
      <w:r w:rsidR="00A24B01">
        <w:t xml:space="preserve"> or preference</w:t>
      </w:r>
      <w:r w:rsidR="007B5301">
        <w:t xml:space="preserve"> for Buddhists to communicate face-to-face </w:t>
      </w:r>
      <w:r>
        <w:t>is also an important point of consideration</w:t>
      </w:r>
      <w:r w:rsidR="007B5301">
        <w:t xml:space="preserve">. This suggests that </w:t>
      </w:r>
      <w:r w:rsidR="007B5301" w:rsidRPr="00A24B01">
        <w:rPr>
          <w:highlight w:val="green"/>
        </w:rPr>
        <w:t xml:space="preserve">an ‘old-school’ approach to promoting BAM should be </w:t>
      </w:r>
      <w:r w:rsidRPr="00A24B01">
        <w:rPr>
          <w:highlight w:val="green"/>
        </w:rPr>
        <w:t>included whenever possible</w:t>
      </w:r>
      <w:r w:rsidR="007B5301" w:rsidRPr="00A24B01">
        <w:rPr>
          <w:highlight w:val="green"/>
        </w:rPr>
        <w:t>.</w:t>
      </w:r>
      <w:r w:rsidR="007B5301">
        <w:t xml:space="preserve"> Solutions </w:t>
      </w:r>
      <w:r w:rsidR="00A24B01">
        <w:t>of this sort</w:t>
      </w:r>
      <w:r w:rsidR="007B5301">
        <w:t xml:space="preserve"> could involve printing posters and flyers to distribute at centres as well as encouraging those involved in BAM to bring it into conversation with other Buddhists when they meet. </w:t>
      </w:r>
      <w:r>
        <w:t>I</w:t>
      </w:r>
      <w:r w:rsidR="007B5301">
        <w:t>deal location</w:t>
      </w:r>
      <w:r>
        <w:t>s</w:t>
      </w:r>
      <w:r w:rsidR="007B5301">
        <w:t xml:space="preserve"> for posters </w:t>
      </w:r>
      <w:r>
        <w:t xml:space="preserve">include notice boards at Buddhist Centres </w:t>
      </w:r>
      <w:r w:rsidR="00E45A76">
        <w:t>(recall</w:t>
      </w:r>
      <w:r w:rsidR="007B5301">
        <w:t xml:space="preserve"> </w:t>
      </w:r>
      <w:r w:rsidR="00457A76">
        <w:rPr>
          <w:b/>
        </w:rPr>
        <w:t>F</w:t>
      </w:r>
      <w:r w:rsidR="007B5301" w:rsidRPr="00CF70A7">
        <w:rPr>
          <w:b/>
        </w:rPr>
        <w:t>igure 3</w:t>
      </w:r>
      <w:r w:rsidR="00E45A76" w:rsidRPr="00A24B01">
        <w:t>)</w:t>
      </w:r>
      <w:r w:rsidR="007B5301">
        <w:t xml:space="preserve"> </w:t>
      </w:r>
      <w:r w:rsidR="00457A76">
        <w:t>or</w:t>
      </w:r>
      <w:r w:rsidR="007B5301">
        <w:t xml:space="preserve"> </w:t>
      </w:r>
      <w:r>
        <w:t>cafes that are known to attract Buddhists and other spiritual groups</w:t>
      </w:r>
      <w:r w:rsidR="007B5301">
        <w:t>.</w:t>
      </w:r>
    </w:p>
    <w:p w14:paraId="3C602C3D" w14:textId="5159BABB" w:rsidR="003F114B" w:rsidRDefault="00457A76" w:rsidP="00B15B68">
      <w:r>
        <w:t>F</w:t>
      </w:r>
      <w:r w:rsidR="003F114B" w:rsidRPr="006D70DA">
        <w:t xml:space="preserve">or </w:t>
      </w:r>
      <w:r w:rsidR="003F114B">
        <w:t>the largest group of respondents to this survey</w:t>
      </w:r>
      <w:r w:rsidR="003F114B" w:rsidRPr="006D70DA">
        <w:t xml:space="preserve">, </w:t>
      </w:r>
      <w:r w:rsidR="005859CC" w:rsidRPr="006D70DA">
        <w:t>Triratna</w:t>
      </w:r>
      <w:r w:rsidR="005859CC">
        <w:t>,</w:t>
      </w:r>
      <w:r w:rsidR="005859CC" w:rsidRPr="006D70DA">
        <w:t xml:space="preserve"> </w:t>
      </w:r>
      <w:r>
        <w:t>Facebook</w:t>
      </w:r>
      <w:r w:rsidR="003F114B">
        <w:t xml:space="preserve"> </w:t>
      </w:r>
      <w:r w:rsidR="003F114B" w:rsidRPr="006D70DA">
        <w:t xml:space="preserve">appears to be the key </w:t>
      </w:r>
      <w:r w:rsidR="003F114B">
        <w:t>for communication</w:t>
      </w:r>
      <w:r w:rsidR="003F114B" w:rsidRPr="006D70DA">
        <w:t xml:space="preserve"> with other Buddhists. Therefore, in terms of existing energies around BAM, </w:t>
      </w:r>
      <w:r>
        <w:t>Facebook</w:t>
      </w:r>
      <w:r w:rsidR="003F114B">
        <w:t xml:space="preserve"> </w:t>
      </w:r>
      <w:r w:rsidR="003F114B" w:rsidRPr="006D70DA">
        <w:t>holds significant weight.</w:t>
      </w:r>
      <w:r w:rsidR="00AB660A" w:rsidRPr="00AB660A">
        <w:t xml:space="preserve"> </w:t>
      </w:r>
    </w:p>
    <w:p w14:paraId="21BE9E87" w14:textId="59B099AB" w:rsidR="00924231" w:rsidRPr="006D70DA" w:rsidRDefault="00924231" w:rsidP="00B15B68">
      <w:r>
        <w:t xml:space="preserve">A rather immediate solution to connecting the dots revealed in the survey in terms of technology usage could be to </w:t>
      </w:r>
      <w:r w:rsidR="005859CC">
        <w:t>set</w:t>
      </w:r>
      <w:r>
        <w:t xml:space="preserve"> up a Twitter account and</w:t>
      </w:r>
      <w:r w:rsidR="006D2D6B">
        <w:t xml:space="preserve"> then</w:t>
      </w:r>
      <w:r>
        <w:t xml:space="preserve"> </w:t>
      </w:r>
      <w:r w:rsidR="005C1876">
        <w:t>using a tool such as Hootsuite</w:t>
      </w:r>
      <w:r w:rsidR="006D2D6B">
        <w:t xml:space="preserve"> (specifically </w:t>
      </w:r>
      <w:hyperlink r:id="rId21" w:history="1">
        <w:r w:rsidR="006D2D6B" w:rsidRPr="006D2D6B">
          <w:rPr>
            <w:rStyle w:val="Hyperlink"/>
          </w:rPr>
          <w:t>th</w:t>
        </w:r>
        <w:r w:rsidR="00717E9E">
          <w:rPr>
            <w:rStyle w:val="Hyperlink"/>
          </w:rPr>
          <w:t>e Social Profile Picker</w:t>
        </w:r>
        <w:r w:rsidR="006D2D6B" w:rsidRPr="006D2D6B">
          <w:rPr>
            <w:rStyle w:val="Hyperlink"/>
          </w:rPr>
          <w:t xml:space="preserve"> function</w:t>
        </w:r>
      </w:hyperlink>
      <w:r w:rsidR="006D2D6B">
        <w:t xml:space="preserve">) in order </w:t>
      </w:r>
      <w:r w:rsidR="005C1876">
        <w:t>to send messages to</w:t>
      </w:r>
      <w:r w:rsidR="006D2D6B">
        <w:t xml:space="preserve"> both Twitter and the existing </w:t>
      </w:r>
      <w:r w:rsidR="00457A76">
        <w:t>Facebook</w:t>
      </w:r>
      <w:r w:rsidR="006D2D6B">
        <w:t xml:space="preserve"> group at the same time.</w:t>
      </w:r>
      <w:r w:rsidR="00457A76">
        <w:t xml:space="preserve"> </w:t>
      </w:r>
      <w:r w:rsidR="00A24B01" w:rsidRPr="00A24B01">
        <w:rPr>
          <w:highlight w:val="green"/>
        </w:rPr>
        <w:t xml:space="preserve">The logical hashtag is </w:t>
      </w:r>
      <w:r w:rsidR="00A24B01" w:rsidRPr="00A24B01">
        <w:rPr>
          <w:highlight w:val="green"/>
          <w:lang w:val="en-CA"/>
        </w:rPr>
        <w:t>#</w:t>
      </w:r>
      <w:proofErr w:type="spellStart"/>
      <w:r w:rsidR="00A24B01" w:rsidRPr="00A24B01">
        <w:rPr>
          <w:highlight w:val="green"/>
        </w:rPr>
        <w:t>BuddhistActionMonth</w:t>
      </w:r>
      <w:proofErr w:type="spellEnd"/>
      <w:r w:rsidR="00A24B01" w:rsidRPr="00A24B01">
        <w:rPr>
          <w:highlight w:val="green"/>
        </w:rPr>
        <w:t>.</w:t>
      </w:r>
    </w:p>
    <w:p w14:paraId="17B110DD" w14:textId="16A216C8" w:rsidR="00CF70A7" w:rsidRDefault="00CF70A7" w:rsidP="00B15B68">
      <w:r>
        <w:t>The combination of more direct modes of communication such as face-to-face, phone, SMS and email along with more centralised/</w:t>
      </w:r>
      <w:r w:rsidR="005859CC">
        <w:t xml:space="preserve"> </w:t>
      </w:r>
      <w:r>
        <w:t xml:space="preserve">networked modes of communication such as Twitter and </w:t>
      </w:r>
      <w:r w:rsidR="00457A76">
        <w:t>Facebook</w:t>
      </w:r>
      <w:r>
        <w:t xml:space="preserve"> may help to counteract the </w:t>
      </w:r>
      <w:r w:rsidR="00800F06">
        <w:t>differences</w:t>
      </w:r>
      <w:r>
        <w:t xml:space="preserve"> </w:t>
      </w:r>
      <w:r w:rsidR="00800F06">
        <w:t>between</w:t>
      </w:r>
      <w:r>
        <w:t xml:space="preserve"> different organisations and traditions in terms of </w:t>
      </w:r>
      <w:r w:rsidR="00800F06">
        <w:t>how they connect</w:t>
      </w:r>
      <w:r>
        <w:t xml:space="preserve"> with Buddhists from the</w:t>
      </w:r>
      <w:r w:rsidR="00800F06">
        <w:t>ir own vs. other groups.</w:t>
      </w:r>
      <w:r w:rsidR="00A01BFB">
        <w:t xml:space="preserve"> </w:t>
      </w:r>
      <w:r w:rsidR="00A01BFB" w:rsidRPr="00A24B01">
        <w:rPr>
          <w:highlight w:val="green"/>
        </w:rPr>
        <w:t>This seems to define the NBO, and it might be worth considering the role that the NBO plays in connecting Buddhists from various traditions over this particular cause.</w:t>
      </w:r>
      <w:r w:rsidR="00A01BFB">
        <w:t xml:space="preserve"> </w:t>
      </w:r>
    </w:p>
    <w:p w14:paraId="45C4B545" w14:textId="427BC681" w:rsidR="00841A54" w:rsidRDefault="00800F06" w:rsidP="00B15B68">
      <w:r>
        <w:t>Furthermore, the result that a broad spread of different modes of connecting are already being well used</w:t>
      </w:r>
      <w:r w:rsidR="006468F0">
        <w:t xml:space="preserve"> – and differ</w:t>
      </w:r>
      <w:r w:rsidR="005859CC">
        <w:t>ent</w:t>
      </w:r>
      <w:r w:rsidR="006468F0">
        <w:t>ly according to affiliation –</w:t>
      </w:r>
      <w:r>
        <w:t xml:space="preserve"> could </w:t>
      </w:r>
      <w:r w:rsidR="00A01BFB">
        <w:t xml:space="preserve">imply </w:t>
      </w:r>
      <w:r>
        <w:t>that employing new modes of connecting</w:t>
      </w:r>
      <w:r w:rsidR="006468F0">
        <w:t>, e.g. interactive map or new website/</w:t>
      </w:r>
      <w:r w:rsidR="005859CC">
        <w:t xml:space="preserve"> </w:t>
      </w:r>
      <w:r w:rsidR="006468F0">
        <w:t>forum,</w:t>
      </w:r>
      <w:r>
        <w:t xml:space="preserve"> </w:t>
      </w:r>
      <w:r w:rsidR="00A24B01">
        <w:t>is</w:t>
      </w:r>
      <w:r>
        <w:t xml:space="preserve"> unnecessary at this stage in the evol</w:t>
      </w:r>
      <w:r w:rsidR="00A01BFB">
        <w:t>ution</w:t>
      </w:r>
      <w:r>
        <w:t xml:space="preserve"> of BAM</w:t>
      </w:r>
      <w:r w:rsidR="006468F0">
        <w:t xml:space="preserve">. Rather, </w:t>
      </w:r>
      <w:r w:rsidRPr="00A24B01">
        <w:rPr>
          <w:highlight w:val="green"/>
        </w:rPr>
        <w:t>an approach that considers how to make best use of ex</w:t>
      </w:r>
      <w:r w:rsidR="005859CC" w:rsidRPr="00A24B01">
        <w:rPr>
          <w:highlight w:val="green"/>
        </w:rPr>
        <w:t>i</w:t>
      </w:r>
      <w:r w:rsidR="00A24B01" w:rsidRPr="00A24B01">
        <w:rPr>
          <w:highlight w:val="green"/>
        </w:rPr>
        <w:t xml:space="preserve">sting modes of communication may be </w:t>
      </w:r>
      <w:r w:rsidR="006468F0" w:rsidRPr="00A24B01">
        <w:rPr>
          <w:highlight w:val="green"/>
        </w:rPr>
        <w:t>the best strategy for</w:t>
      </w:r>
      <w:r w:rsidRPr="00A24B01">
        <w:rPr>
          <w:highlight w:val="green"/>
        </w:rPr>
        <w:t xml:space="preserve"> furthering BAM and getting Buddhists more connected </w:t>
      </w:r>
      <w:r w:rsidR="00A24B01" w:rsidRPr="00A24B01">
        <w:rPr>
          <w:highlight w:val="green"/>
        </w:rPr>
        <w:t>for positive change in the world</w:t>
      </w:r>
      <w:r w:rsidR="006468F0" w:rsidRPr="00A24B01">
        <w:rPr>
          <w:highlight w:val="green"/>
        </w:rPr>
        <w:t>.</w:t>
      </w:r>
    </w:p>
    <w:p w14:paraId="55BE358B" w14:textId="371CFDEF" w:rsidR="00180782" w:rsidRDefault="00180782" w:rsidP="00180782">
      <w:r>
        <w:lastRenderedPageBreak/>
        <w:t xml:space="preserve">Not everyone is fluent with the various applications of social media (e.g., FB, Twitter), yet some of these are very effective in sharing information and events. </w:t>
      </w:r>
      <w:r w:rsidRPr="00EE05D8">
        <w:rPr>
          <w:highlight w:val="green"/>
        </w:rPr>
        <w:t>So, rather than creating a new platform, which is not likely viable anyway, the NBO could serve to facilitate confidence in using these applications with the benefit of helping individuals who wish to connect with others</w:t>
      </w:r>
      <w:r>
        <w:t>. A simple sketch could be provided (Fig. 12) to educate those willing to improve their use of social media while also spreading the word of actions more efficiently.</w:t>
      </w:r>
    </w:p>
    <w:p w14:paraId="3F6C15E2" w14:textId="548399C7" w:rsidR="00180782" w:rsidRDefault="00180782" w:rsidP="00180782">
      <w:r>
        <w:rPr>
          <w:noProof/>
        </w:rPr>
        <w:drawing>
          <wp:inline distT="0" distB="0" distL="0" distR="0" wp14:anchorId="2A5B0220" wp14:editId="006D45D8">
            <wp:extent cx="5727700" cy="1308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M flow.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1308100"/>
                    </a:xfrm>
                    <a:prstGeom prst="rect">
                      <a:avLst/>
                    </a:prstGeom>
                  </pic:spPr>
                </pic:pic>
              </a:graphicData>
            </a:graphic>
          </wp:inline>
        </w:drawing>
      </w:r>
    </w:p>
    <w:p w14:paraId="6A7E870D" w14:textId="3A9F7539" w:rsidR="00180782" w:rsidRPr="00180782" w:rsidRDefault="00180782" w:rsidP="00B15B68">
      <w:pPr>
        <w:rPr>
          <w:sz w:val="22"/>
          <w:szCs w:val="22"/>
        </w:rPr>
      </w:pPr>
      <w:r w:rsidRPr="00E45A76">
        <w:rPr>
          <w:b/>
          <w:sz w:val="22"/>
          <w:szCs w:val="22"/>
        </w:rPr>
        <w:t xml:space="preserve">Figure </w:t>
      </w:r>
      <w:r>
        <w:rPr>
          <w:b/>
          <w:sz w:val="22"/>
          <w:szCs w:val="22"/>
        </w:rPr>
        <w:t>12</w:t>
      </w:r>
      <w:r w:rsidRPr="00E45A76">
        <w:rPr>
          <w:b/>
          <w:sz w:val="22"/>
          <w:szCs w:val="22"/>
        </w:rPr>
        <w:t>.</w:t>
      </w:r>
      <w:r>
        <w:rPr>
          <w:sz w:val="22"/>
          <w:szCs w:val="22"/>
        </w:rPr>
        <w:t xml:space="preserve"> Example of guide to help individuals develop and promote their event ideas for BAM</w:t>
      </w:r>
    </w:p>
    <w:p w14:paraId="690DB3DD" w14:textId="18F96F55" w:rsidR="00364281" w:rsidRDefault="008335F6" w:rsidP="00B15B68">
      <w:pPr>
        <w:pStyle w:val="Heading2"/>
      </w:pPr>
      <w:bookmarkStart w:id="68" w:name="_Toc509071618"/>
      <w:r>
        <w:t>BAM over the</w:t>
      </w:r>
      <w:r w:rsidR="00D26C57">
        <w:t xml:space="preserve"> l</w:t>
      </w:r>
      <w:r>
        <w:t>ong-term</w:t>
      </w:r>
      <w:bookmarkEnd w:id="68"/>
    </w:p>
    <w:p w14:paraId="2B0DFD92" w14:textId="2E420876" w:rsidR="00A01BFB" w:rsidRDefault="00A01BFB" w:rsidP="00B15B68">
      <w:r>
        <w:t xml:space="preserve">With respect to the data gathered about the NBO itself, two things may be worthy of further investigation. Firstly, those identifying as affiliated with the NBO showed a stronger tendency than any other group to connect with Buddhists from other organisations. Secondly, anecdotal evidence from Robin and Chris’s site visits suggests that </w:t>
      </w:r>
      <w:r w:rsidRPr="00A24B01">
        <w:rPr>
          <w:highlight w:val="green"/>
        </w:rPr>
        <w:t>individuals who were not aware of BAM were also not aware of the NBO</w:t>
      </w:r>
      <w:r>
        <w:t xml:space="preserve">. Thus, to a certain degree, one </w:t>
      </w:r>
      <w:r w:rsidR="005859CC">
        <w:t>may</w:t>
      </w:r>
      <w:r>
        <w:t xml:space="preserve"> deduce that getting more Buddhists involved in BAM would also involve informing them about the NBO.</w:t>
      </w:r>
    </w:p>
    <w:p w14:paraId="28C60C81" w14:textId="6E601DF5" w:rsidR="0005424C" w:rsidRDefault="000062E7" w:rsidP="00B15B68">
      <w:r>
        <w:t xml:space="preserve">If BAM </w:t>
      </w:r>
      <w:r w:rsidR="0005424C">
        <w:t>comes to a point at which it</w:t>
      </w:r>
      <w:r>
        <w:t xml:space="preserve"> basically run</w:t>
      </w:r>
      <w:r w:rsidR="0005424C">
        <w:t>s</w:t>
      </w:r>
      <w:r>
        <w:t xml:space="preserve"> itself, then perhaps the NBO could consider hosting cross-traditional BAM actions of its own, e.g., events, </w:t>
      </w:r>
      <w:r w:rsidR="005859CC">
        <w:t xml:space="preserve">celebrations, </w:t>
      </w:r>
      <w:r>
        <w:t>debates?</w:t>
      </w:r>
      <w:r w:rsidR="00FE7658">
        <w:t xml:space="preserve"> </w:t>
      </w:r>
      <w:r w:rsidR="0005424C">
        <w:t xml:space="preserve">For example, </w:t>
      </w:r>
      <w:r>
        <w:t>NBO members and BAM coordinators</w:t>
      </w:r>
      <w:r w:rsidR="0005424C">
        <w:t xml:space="preserve"> in a particular city</w:t>
      </w:r>
      <w:r>
        <w:t xml:space="preserve"> </w:t>
      </w:r>
      <w:r w:rsidR="0005424C">
        <w:t>could be</w:t>
      </w:r>
      <w:r>
        <w:t xml:space="preserve"> </w:t>
      </w:r>
      <w:r w:rsidR="0005424C">
        <w:t xml:space="preserve">brought for </w:t>
      </w:r>
      <w:r>
        <w:t>cross-traditional day of action</w:t>
      </w:r>
      <w:r w:rsidR="0005424C">
        <w:t xml:space="preserve"> every June. If c</w:t>
      </w:r>
      <w:r>
        <w:t xml:space="preserve">alendars </w:t>
      </w:r>
      <w:r w:rsidR="0005424C">
        <w:t xml:space="preserve">were </w:t>
      </w:r>
      <w:r>
        <w:t>marked right from the start</w:t>
      </w:r>
      <w:r w:rsidR="0005424C">
        <w:t xml:space="preserve"> of the BAM planning season</w:t>
      </w:r>
      <w:r>
        <w:t xml:space="preserve">, </w:t>
      </w:r>
      <w:r w:rsidR="0005424C">
        <w:t xml:space="preserve">participation would be better </w:t>
      </w:r>
      <w:r>
        <w:t>ensure</w:t>
      </w:r>
      <w:r w:rsidR="0005424C">
        <w:t xml:space="preserve">d. Such a goal would </w:t>
      </w:r>
      <w:r>
        <w:t>obviously require</w:t>
      </w:r>
      <w:r w:rsidR="0005424C">
        <w:t xml:space="preserve"> s</w:t>
      </w:r>
      <w:r>
        <w:t>ufficient i</w:t>
      </w:r>
      <w:r w:rsidR="0005424C">
        <w:t>nterest from the NBO membership</w:t>
      </w:r>
      <w:r w:rsidR="006305EA">
        <w:t xml:space="preserve">. That being said, </w:t>
      </w:r>
      <w:r w:rsidR="006305EA" w:rsidRPr="00A24B01">
        <w:rPr>
          <w:highlight w:val="green"/>
        </w:rPr>
        <w:t xml:space="preserve">if BAM were an attractive and interesting campaign, particularly to younger people, it is possible that </w:t>
      </w:r>
      <w:r w:rsidR="0005424C" w:rsidRPr="00A24B01">
        <w:rPr>
          <w:highlight w:val="green"/>
        </w:rPr>
        <w:t xml:space="preserve">a tailored campaign </w:t>
      </w:r>
      <w:r w:rsidR="006305EA" w:rsidRPr="00A24B01">
        <w:rPr>
          <w:highlight w:val="green"/>
        </w:rPr>
        <w:t xml:space="preserve">could also </w:t>
      </w:r>
      <w:r w:rsidR="0005424C" w:rsidRPr="00A24B01">
        <w:rPr>
          <w:highlight w:val="green"/>
        </w:rPr>
        <w:t xml:space="preserve">draw more </w:t>
      </w:r>
      <w:r w:rsidR="00A24B01">
        <w:rPr>
          <w:highlight w:val="green"/>
        </w:rPr>
        <w:t xml:space="preserve">active </w:t>
      </w:r>
      <w:r w:rsidR="0005424C" w:rsidRPr="00A24B01">
        <w:rPr>
          <w:highlight w:val="green"/>
        </w:rPr>
        <w:t>members</w:t>
      </w:r>
      <w:r w:rsidR="006305EA" w:rsidRPr="00A24B01">
        <w:rPr>
          <w:highlight w:val="green"/>
        </w:rPr>
        <w:t xml:space="preserve"> to the NBO</w:t>
      </w:r>
      <w:r w:rsidR="006305EA">
        <w:t xml:space="preserve">. Given that </w:t>
      </w:r>
      <w:r w:rsidR="0005424C">
        <w:t>t</w:t>
      </w:r>
      <w:r>
        <w:t xml:space="preserve">he BAM committee </w:t>
      </w:r>
      <w:r w:rsidR="006305EA">
        <w:t xml:space="preserve">will inevitably shift and change in members over time, </w:t>
      </w:r>
      <w:r>
        <w:t>sufficient energy and resources</w:t>
      </w:r>
      <w:r w:rsidR="006305EA">
        <w:t xml:space="preserve"> must be</w:t>
      </w:r>
      <w:r w:rsidR="0005424C">
        <w:t xml:space="preserve"> ensured</w:t>
      </w:r>
      <w:r w:rsidR="00A01BFB">
        <w:t xml:space="preserve"> for</w:t>
      </w:r>
      <w:r w:rsidR="006305EA">
        <w:t xml:space="preserve"> the future of BAM</w:t>
      </w:r>
      <w:r w:rsidR="0005424C">
        <w:t xml:space="preserve">. </w:t>
      </w:r>
      <w:r>
        <w:t>Fundraising to support web-based work</w:t>
      </w:r>
      <w:r w:rsidR="0005424C">
        <w:t xml:space="preserve"> might be of value.</w:t>
      </w:r>
      <w:r w:rsidR="00AD241C">
        <w:t xml:space="preserve"> </w:t>
      </w:r>
      <w:r w:rsidR="0005424C">
        <w:t>NBO could become more strategically positioned in order to help connect individuals and actions</w:t>
      </w:r>
      <w:r w:rsidR="00AD241C">
        <w:t>.</w:t>
      </w:r>
    </w:p>
    <w:p w14:paraId="6CE2B61C" w14:textId="07C407D1" w:rsidR="00AB660A" w:rsidRDefault="00301CDF" w:rsidP="00B15B68">
      <w:r>
        <w:t xml:space="preserve">It is also useful to reflect on the ways by which the </w:t>
      </w:r>
      <w:r w:rsidR="00AB660A" w:rsidRPr="00AB660A">
        <w:t>Triratna</w:t>
      </w:r>
      <w:r>
        <w:t xml:space="preserve"> Buddhist Community</w:t>
      </w:r>
      <w:r w:rsidR="00AB660A" w:rsidRPr="00AB660A">
        <w:t xml:space="preserve"> has </w:t>
      </w:r>
      <w:r>
        <w:t xml:space="preserve">come to </w:t>
      </w:r>
      <w:r w:rsidR="00AB660A" w:rsidRPr="00AB660A">
        <w:t>“champion” BAM</w:t>
      </w:r>
      <w:r>
        <w:t xml:space="preserve">, soon after the campaign’s inception. Certainly, the </w:t>
      </w:r>
      <w:r w:rsidR="00AB660A">
        <w:t xml:space="preserve">social culture </w:t>
      </w:r>
      <w:r>
        <w:t xml:space="preserve">of this tradition with its emphasis on spiritual friendship facilitate the sorts of actions that BAM promotes, </w:t>
      </w:r>
      <w:r w:rsidR="00AB660A">
        <w:t xml:space="preserve">and </w:t>
      </w:r>
      <w:r>
        <w:t xml:space="preserve">the self-governing Triratna </w:t>
      </w:r>
      <w:r w:rsidR="00AB660A">
        <w:t>Buddhist Centres</w:t>
      </w:r>
      <w:r>
        <w:t xml:space="preserve"> which support grassroots and decentralised, yet connected</w:t>
      </w:r>
      <w:r w:rsidR="00AB660A">
        <w:t>,</w:t>
      </w:r>
      <w:r>
        <w:t xml:space="preserve"> projects.</w:t>
      </w:r>
      <w:r w:rsidR="00AB660A">
        <w:t xml:space="preserve"> </w:t>
      </w:r>
      <w:r>
        <w:t xml:space="preserve">Crucially, however, </w:t>
      </w:r>
      <w:r w:rsidR="00A24B01">
        <w:t xml:space="preserve">Triratna </w:t>
      </w:r>
      <w:r>
        <w:t>directly support</w:t>
      </w:r>
      <w:r w:rsidR="00A24B01">
        <w:t>s BAM</w:t>
      </w:r>
      <w:r w:rsidR="00880A43">
        <w:t>, to the degree that</w:t>
      </w:r>
      <w:r>
        <w:t xml:space="preserve"> </w:t>
      </w:r>
      <w:r w:rsidR="00880A43">
        <w:t>a</w:t>
      </w:r>
      <w:r>
        <w:t xml:space="preserve"> member</w:t>
      </w:r>
      <w:r w:rsidR="00A24B01">
        <w:t xml:space="preserve"> of the modest Triratna Development Team</w:t>
      </w:r>
      <w:r>
        <w:t>,</w:t>
      </w:r>
      <w:r w:rsidR="00AB660A">
        <w:t xml:space="preserve"> Mokshini, is allocated</w:t>
      </w:r>
      <w:r>
        <w:t xml:space="preserve"> </w:t>
      </w:r>
      <w:r w:rsidR="00AB660A">
        <w:t xml:space="preserve">time </w:t>
      </w:r>
      <w:r w:rsidR="00880A43">
        <w:t xml:space="preserve">each year </w:t>
      </w:r>
      <w:r w:rsidR="00AB660A">
        <w:t xml:space="preserve">towards </w:t>
      </w:r>
      <w:r>
        <w:t xml:space="preserve">planning and promoting </w:t>
      </w:r>
      <w:r w:rsidR="00AB660A">
        <w:t>BAM</w:t>
      </w:r>
      <w:r w:rsidR="00880A43">
        <w:t xml:space="preserve"> within the Triratna community</w:t>
      </w:r>
      <w:r w:rsidR="00AB660A">
        <w:t xml:space="preserve">. This means </w:t>
      </w:r>
      <w:r w:rsidR="00880A43">
        <w:t xml:space="preserve">that </w:t>
      </w:r>
      <w:r w:rsidR="00AB660A">
        <w:t xml:space="preserve">Buddhist Action Month receives resources and support from the Order, </w:t>
      </w:r>
      <w:r>
        <w:t>which translates into</w:t>
      </w:r>
      <w:r w:rsidR="00AB660A">
        <w:t xml:space="preserve"> time dedicated t</w:t>
      </w:r>
      <w:r>
        <w:t>o its preparation,</w:t>
      </w:r>
      <w:r w:rsidRPr="00301CDF">
        <w:t xml:space="preserve"> </w:t>
      </w:r>
      <w:r>
        <w:t>promotion, and materials</w:t>
      </w:r>
      <w:r w:rsidR="00AB660A">
        <w:t xml:space="preserve">. </w:t>
      </w:r>
      <w:r>
        <w:t xml:space="preserve">The effect of this commitment cannot be understated. </w:t>
      </w:r>
    </w:p>
    <w:p w14:paraId="6DFF19C5" w14:textId="40276653" w:rsidR="00915DD0" w:rsidRDefault="008335F6" w:rsidP="008335F6">
      <w:pPr>
        <w:pStyle w:val="Heading2"/>
      </w:pPr>
      <w:bookmarkStart w:id="69" w:name="_Toc509071619"/>
      <w:r>
        <w:lastRenderedPageBreak/>
        <w:t>Concluding thoughts</w:t>
      </w:r>
      <w:bookmarkEnd w:id="69"/>
    </w:p>
    <w:p w14:paraId="3B4ADF75" w14:textId="13984C8D" w:rsidR="00915DD0" w:rsidRDefault="00915DD0" w:rsidP="00915DD0">
      <w:r w:rsidRPr="00B15B68">
        <w:t>From a spiritual perspective, the complexity of the environmental crisis</w:t>
      </w:r>
      <w:r>
        <w:t xml:space="preserve"> and</w:t>
      </w:r>
      <w:r w:rsidRPr="00B15B68">
        <w:t xml:space="preserve"> myriad social emergencies is the result not only of economic, political, and social factors, but also of moral and spiritual difficulties</w:t>
      </w:r>
      <w:r w:rsidRPr="00B15B68">
        <w:rPr>
          <w:vertAlign w:val="superscript"/>
        </w:rPr>
        <w:t xml:space="preserve"> </w:t>
      </w:r>
      <w:r w:rsidRPr="00B15B68">
        <w:rPr>
          <w:rStyle w:val="FootnoteReference"/>
        </w:rPr>
        <w:footnoteReference w:id="1"/>
      </w:r>
      <w:r w:rsidRPr="00B15B68">
        <w:t xml:space="preserve">. </w:t>
      </w:r>
      <w:r w:rsidR="006305EA">
        <w:t>A</w:t>
      </w:r>
      <w:r w:rsidRPr="00B15B68">
        <w:t xml:space="preserve">ddressing </w:t>
      </w:r>
      <w:r>
        <w:t>such</w:t>
      </w:r>
      <w:r w:rsidRPr="00B15B68">
        <w:t xml:space="preserve"> crises require</w:t>
      </w:r>
      <w:r>
        <w:t>s</w:t>
      </w:r>
      <w:r w:rsidRPr="00B15B68">
        <w:t xml:space="preserve"> broader philosophical and religious understandings of ourselves as creatures of nature, embedded in cycles and dependent on ecosystems</w:t>
      </w:r>
      <w:r>
        <w:t>.</w:t>
      </w:r>
      <w:r w:rsidRPr="00B15B68">
        <w:rPr>
          <w:vertAlign w:val="superscript"/>
        </w:rPr>
        <w:footnoteReference w:id="2"/>
      </w:r>
      <w:r w:rsidRPr="00B15B68">
        <w:t xml:space="preserve"> </w:t>
      </w:r>
      <w:r>
        <w:t xml:space="preserve">Perhaps </w:t>
      </w:r>
      <w:r w:rsidRPr="00B15B68">
        <w:t>more than ever before, there is a</w:t>
      </w:r>
      <w:r>
        <w:t xml:space="preserve"> genuine</w:t>
      </w:r>
      <w:r w:rsidRPr="00B15B68">
        <w:t xml:space="preserve"> urgency to break through our self-imposed barriers and acknowledge our inter-connectivity and kinship with all beings. </w:t>
      </w:r>
      <w:r w:rsidRPr="008D6DDF">
        <w:rPr>
          <w:highlight w:val="green"/>
        </w:rPr>
        <w:t>A society that is more ethically-attuned and aware can make the world more inhabitable to future generations, while supporting happier individuals</w:t>
      </w:r>
      <w:r w:rsidR="008D6DDF" w:rsidRPr="008D6DDF">
        <w:rPr>
          <w:highlight w:val="green"/>
        </w:rPr>
        <w:t xml:space="preserve">, a healthier society, </w:t>
      </w:r>
      <w:r w:rsidRPr="008D6DDF">
        <w:rPr>
          <w:highlight w:val="green"/>
        </w:rPr>
        <w:t>better functioning social structures, and a more joyful, generous and communicative culture.</w:t>
      </w:r>
      <w:r>
        <w:t xml:space="preserve"> </w:t>
      </w:r>
      <w:r w:rsidR="008D6DDF">
        <w:t>This</w:t>
      </w:r>
      <w:r>
        <w:t xml:space="preserve"> begs the question: w</w:t>
      </w:r>
      <w:r w:rsidRPr="00B15B68">
        <w:t>hat are we waiting for?</w:t>
      </w:r>
    </w:p>
    <w:p w14:paraId="6452105E" w14:textId="50B2D329" w:rsidR="00915DD0" w:rsidRDefault="00915DD0" w:rsidP="00B15B68">
      <w:r>
        <w:t xml:space="preserve">Being contained to the month of June, BAM serves as a creative setting in which lifestyle experiments have a </w:t>
      </w:r>
      <w:r w:rsidR="008D6DDF">
        <w:t>decent</w:t>
      </w:r>
      <w:r>
        <w:t xml:space="preserve"> likelihood of success. As such, it is a vehicle by which to encourage individuals to try something different, with respect to the countless ethical conundrums and challenges of modern life. </w:t>
      </w:r>
      <w:r w:rsidR="008335F6">
        <w:t xml:space="preserve">On its own, </w:t>
      </w:r>
      <w:r>
        <w:t xml:space="preserve">Buddhist Action Month is an opportunity to create a friendly space in which higher ideals can be expressed, aspirations shared, ideas and experiences exchanged, and small results celebrated. </w:t>
      </w:r>
      <w:r w:rsidR="008335F6">
        <w:t>As part of the greater human project</w:t>
      </w:r>
      <w:r w:rsidR="006305EA">
        <w:t>, BAM is a toolbox of methods and</w:t>
      </w:r>
      <w:r w:rsidR="006305EA" w:rsidRPr="008335F6">
        <w:t xml:space="preserve"> </w:t>
      </w:r>
      <w:r w:rsidR="006305EA">
        <w:t>approaches to further</w:t>
      </w:r>
      <w:r w:rsidR="008335F6">
        <w:t xml:space="preserve"> buil</w:t>
      </w:r>
      <w:r w:rsidR="006305EA">
        <w:t xml:space="preserve">d </w:t>
      </w:r>
      <w:r w:rsidR="008335F6">
        <w:t>upon and generat</w:t>
      </w:r>
      <w:r w:rsidR="006305EA">
        <w:t>e</w:t>
      </w:r>
      <w:r w:rsidR="008335F6">
        <w:t xml:space="preserve"> positivity in our individual and shared worlds, while undermining the </w:t>
      </w:r>
      <w:r w:rsidR="006305EA">
        <w:t>unhealthy, destructive aspects and systems of conventional society.</w:t>
      </w:r>
    </w:p>
    <w:bookmarkStart w:id="70" w:name="_Toc509071620"/>
    <w:p w14:paraId="3068F5E2" w14:textId="296C9855" w:rsidR="004B5798" w:rsidRDefault="004B5798" w:rsidP="004B5798">
      <w:r w:rsidRPr="00004F7C">
        <w:rPr>
          <w:rFonts w:ascii="Century Gothic" w:hAnsi="Century Gothic" w:cs="Arial"/>
          <w:noProof/>
          <w:color w:val="222222"/>
        </w:rPr>
        <mc:AlternateContent>
          <mc:Choice Requires="wps">
            <w:drawing>
              <wp:anchor distT="0" distB="0" distL="114300" distR="114300" simplePos="0" relativeHeight="251663360" behindDoc="1" locked="0" layoutInCell="1" allowOverlap="1" wp14:anchorId="2B2E5DAC" wp14:editId="5B5CF823">
                <wp:simplePos x="0" y="0"/>
                <wp:positionH relativeFrom="column">
                  <wp:posOffset>32385</wp:posOffset>
                </wp:positionH>
                <wp:positionV relativeFrom="paragraph">
                  <wp:posOffset>141464</wp:posOffset>
                </wp:positionV>
                <wp:extent cx="5599289" cy="2359378"/>
                <wp:effectExtent l="0" t="0" r="1905" b="3175"/>
                <wp:wrapNone/>
                <wp:docPr id="4" name="Rectangle 4"/>
                <wp:cNvGraphicFramePr/>
                <a:graphic xmlns:a="http://schemas.openxmlformats.org/drawingml/2006/main">
                  <a:graphicData uri="http://schemas.microsoft.com/office/word/2010/wordprocessingShape">
                    <wps:wsp>
                      <wps:cNvSpPr/>
                      <wps:spPr>
                        <a:xfrm>
                          <a:off x="0" y="0"/>
                          <a:ext cx="5599289" cy="2359378"/>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93BD3" id="Rectangle 4" o:spid="_x0000_s1026" style="position:absolute;margin-left:2.55pt;margin-top:11.15pt;width:440.9pt;height:185.8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" fillcolor="#fbe4d5 [661]" stroked="f" strokeweight="1pt"/>
            </w:pict>
          </mc:Fallback>
        </mc:AlternateContent>
      </w:r>
    </w:p>
    <w:p w14:paraId="45ADAE87" w14:textId="60ECD9D3" w:rsidR="004B5798" w:rsidRPr="00004F7C" w:rsidRDefault="004B5798" w:rsidP="004B5798">
      <w:pPr>
        <w:jc w:val="center"/>
        <w:rPr>
          <w:rFonts w:ascii="Century Gothic" w:hAnsi="Century Gothic" w:cs="Gill Sans"/>
          <w:color w:val="000000" w:themeColor="text1"/>
          <w:sz w:val="22"/>
          <w:szCs w:val="22"/>
        </w:rPr>
      </w:pPr>
      <w:r w:rsidRPr="00004F7C">
        <w:rPr>
          <w:rFonts w:ascii="Century Gothic" w:hAnsi="Century Gothic" w:cs="Gill Sans"/>
          <w:color w:val="000000" w:themeColor="text1"/>
          <w:sz w:val="22"/>
          <w:szCs w:val="22"/>
        </w:rPr>
        <w:t>Whatever joy there is in the world</w:t>
      </w:r>
    </w:p>
    <w:p w14:paraId="330D3933" w14:textId="77777777" w:rsidR="004B5798" w:rsidRPr="00004F7C" w:rsidRDefault="004B5798" w:rsidP="004B5798">
      <w:pPr>
        <w:jc w:val="center"/>
        <w:rPr>
          <w:rFonts w:ascii="Century Gothic" w:hAnsi="Century Gothic" w:cs="Gill Sans"/>
          <w:color w:val="000000" w:themeColor="text1"/>
          <w:sz w:val="22"/>
          <w:szCs w:val="22"/>
        </w:rPr>
      </w:pPr>
      <w:r w:rsidRPr="00004F7C">
        <w:rPr>
          <w:rFonts w:ascii="Century Gothic" w:hAnsi="Century Gothic" w:cs="Gill Sans"/>
          <w:color w:val="000000" w:themeColor="text1"/>
          <w:sz w:val="22"/>
          <w:szCs w:val="22"/>
        </w:rPr>
        <w:t>All comes from desiring others to be happy</w:t>
      </w:r>
    </w:p>
    <w:p w14:paraId="1D58304C" w14:textId="1AA3266D" w:rsidR="004B5798" w:rsidRPr="00004F7C" w:rsidRDefault="004B5798" w:rsidP="004B5798">
      <w:pPr>
        <w:jc w:val="center"/>
        <w:rPr>
          <w:rFonts w:ascii="Century Gothic" w:hAnsi="Century Gothic" w:cs="Gill Sans"/>
          <w:color w:val="000000" w:themeColor="text1"/>
          <w:sz w:val="22"/>
          <w:szCs w:val="22"/>
        </w:rPr>
      </w:pPr>
      <w:r w:rsidRPr="00004F7C">
        <w:rPr>
          <w:rFonts w:ascii="Century Gothic" w:hAnsi="Century Gothic" w:cs="Gill Sans"/>
          <w:color w:val="000000" w:themeColor="text1"/>
          <w:sz w:val="22"/>
          <w:szCs w:val="22"/>
        </w:rPr>
        <w:t>And whatever suffering there is in the world</w:t>
      </w:r>
    </w:p>
    <w:p w14:paraId="5B41941F" w14:textId="155A32F3" w:rsidR="004B5798" w:rsidRPr="00004F7C" w:rsidRDefault="004B5798" w:rsidP="004B5798">
      <w:pPr>
        <w:jc w:val="center"/>
        <w:rPr>
          <w:rFonts w:ascii="Century Gothic" w:hAnsi="Century Gothic" w:cs="Gill Sans"/>
          <w:color w:val="000000" w:themeColor="text1"/>
          <w:sz w:val="22"/>
          <w:szCs w:val="22"/>
        </w:rPr>
      </w:pPr>
      <w:r w:rsidRPr="00004F7C">
        <w:rPr>
          <w:rFonts w:ascii="Century Gothic" w:hAnsi="Century Gothic" w:cs="Gill Sans"/>
          <w:color w:val="000000" w:themeColor="text1"/>
          <w:sz w:val="22"/>
          <w:szCs w:val="22"/>
        </w:rPr>
        <w:t>All comes from desiring myself alone to be happy.</w:t>
      </w:r>
    </w:p>
    <w:p w14:paraId="7DDC5228" w14:textId="77777777" w:rsidR="004B5798" w:rsidRPr="00004F7C" w:rsidRDefault="004B5798" w:rsidP="004B5798">
      <w:pPr>
        <w:jc w:val="center"/>
        <w:rPr>
          <w:rFonts w:ascii="Century Gothic" w:hAnsi="Century Gothic" w:cs="Gill Sans"/>
          <w:color w:val="000000" w:themeColor="text1"/>
          <w:sz w:val="22"/>
          <w:szCs w:val="22"/>
        </w:rPr>
      </w:pPr>
      <w:r w:rsidRPr="00004F7C">
        <w:rPr>
          <w:rFonts w:ascii="Century Gothic" w:hAnsi="Century Gothic" w:cs="Gill Sans"/>
          <w:color w:val="000000" w:themeColor="text1"/>
          <w:sz w:val="22"/>
          <w:szCs w:val="22"/>
        </w:rPr>
        <w:t>But what need is there to say much more?</w:t>
      </w:r>
    </w:p>
    <w:p w14:paraId="0848D420" w14:textId="77777777" w:rsidR="004B5798" w:rsidRPr="00004F7C" w:rsidRDefault="004B5798" w:rsidP="004B5798">
      <w:pPr>
        <w:jc w:val="center"/>
        <w:rPr>
          <w:rFonts w:ascii="Century Gothic" w:hAnsi="Century Gothic" w:cs="Gill Sans"/>
          <w:color w:val="000000" w:themeColor="text1"/>
          <w:sz w:val="22"/>
          <w:szCs w:val="22"/>
        </w:rPr>
      </w:pPr>
      <w:r w:rsidRPr="00004F7C">
        <w:rPr>
          <w:rFonts w:ascii="Century Gothic" w:hAnsi="Century Gothic" w:cs="Gill Sans"/>
          <w:color w:val="000000" w:themeColor="text1"/>
          <w:sz w:val="22"/>
          <w:szCs w:val="22"/>
        </w:rPr>
        <w:t>The childish work for their own benefit,</w:t>
      </w:r>
    </w:p>
    <w:p w14:paraId="6CFE9262" w14:textId="77777777" w:rsidR="004B5798" w:rsidRPr="00004F7C" w:rsidRDefault="004B5798" w:rsidP="004B5798">
      <w:pPr>
        <w:jc w:val="center"/>
        <w:rPr>
          <w:rFonts w:ascii="Century Gothic" w:hAnsi="Century Gothic" w:cs="Gill Sans"/>
          <w:color w:val="000000" w:themeColor="text1"/>
          <w:sz w:val="22"/>
          <w:szCs w:val="22"/>
        </w:rPr>
      </w:pPr>
      <w:r w:rsidRPr="00004F7C">
        <w:rPr>
          <w:rFonts w:ascii="Century Gothic" w:hAnsi="Century Gothic" w:cs="Gill Sans"/>
          <w:color w:val="000000" w:themeColor="text1"/>
          <w:sz w:val="22"/>
          <w:szCs w:val="22"/>
        </w:rPr>
        <w:t>The Buddhas work for the benefit of others.</w:t>
      </w:r>
    </w:p>
    <w:p w14:paraId="7D42B3BB" w14:textId="588A9244" w:rsidR="004B5798" w:rsidRPr="00004F7C" w:rsidRDefault="004B5798" w:rsidP="004B5798">
      <w:pPr>
        <w:jc w:val="center"/>
        <w:rPr>
          <w:rFonts w:ascii="Century Gothic" w:hAnsi="Century Gothic" w:cs="Lucida Grande"/>
          <w:color w:val="000000" w:themeColor="text1"/>
          <w:sz w:val="22"/>
          <w:szCs w:val="22"/>
        </w:rPr>
      </w:pPr>
      <w:r w:rsidRPr="00004F7C">
        <w:rPr>
          <w:rFonts w:ascii="Century Gothic" w:hAnsi="Century Gothic" w:cs="Gill Sans"/>
          <w:color w:val="000000" w:themeColor="text1"/>
          <w:sz w:val="22"/>
          <w:szCs w:val="22"/>
        </w:rPr>
        <w:t>Just look at the difference between them!</w:t>
      </w:r>
    </w:p>
    <w:p w14:paraId="02F61023" w14:textId="55190941" w:rsidR="004B5798" w:rsidRPr="00004F7C" w:rsidRDefault="004B5798" w:rsidP="004B5798">
      <w:pPr>
        <w:jc w:val="center"/>
        <w:rPr>
          <w:rFonts w:ascii="Century Gothic" w:hAnsi="Century Gothic" w:cs="Gill Sans"/>
          <w:b/>
          <w:i/>
          <w:color w:val="000000" w:themeColor="text1"/>
          <w:sz w:val="22"/>
          <w:szCs w:val="22"/>
        </w:rPr>
      </w:pPr>
      <w:proofErr w:type="spellStart"/>
      <w:r w:rsidRPr="00004F7C">
        <w:rPr>
          <w:rFonts w:ascii="Century Gothic" w:hAnsi="Century Gothic" w:cs="Gill Sans"/>
          <w:b/>
          <w:i/>
          <w:color w:val="000000" w:themeColor="text1"/>
          <w:sz w:val="22"/>
          <w:szCs w:val="22"/>
        </w:rPr>
        <w:t>Santideva</w:t>
      </w:r>
      <w:proofErr w:type="spellEnd"/>
      <w:r w:rsidRPr="00004F7C">
        <w:rPr>
          <w:rFonts w:ascii="Century Gothic" w:hAnsi="Century Gothic" w:cs="Gill Sans"/>
          <w:b/>
          <w:i/>
          <w:color w:val="000000" w:themeColor="text1"/>
          <w:sz w:val="22"/>
          <w:szCs w:val="22"/>
        </w:rPr>
        <w:t xml:space="preserve">, </w:t>
      </w:r>
      <w:proofErr w:type="spellStart"/>
      <w:r w:rsidRPr="00004F7C">
        <w:rPr>
          <w:rFonts w:ascii="Century Gothic" w:hAnsi="Century Gothic" w:cs="Gill Sans"/>
          <w:b/>
          <w:i/>
          <w:color w:val="000000" w:themeColor="text1"/>
          <w:sz w:val="22"/>
          <w:szCs w:val="22"/>
        </w:rPr>
        <w:t>Bodhicaryavatara</w:t>
      </w:r>
      <w:proofErr w:type="spellEnd"/>
      <w:r w:rsidRPr="00004F7C">
        <w:rPr>
          <w:rFonts w:ascii="Century Gothic" w:hAnsi="Century Gothic" w:cs="Gill Sans"/>
          <w:b/>
          <w:i/>
          <w:color w:val="000000" w:themeColor="text1"/>
          <w:sz w:val="22"/>
          <w:szCs w:val="22"/>
        </w:rPr>
        <w:t>, ch8</w:t>
      </w:r>
      <w:r>
        <w:rPr>
          <w:rFonts w:ascii="Century Gothic" w:hAnsi="Century Gothic" w:cs="Gill Sans"/>
          <w:b/>
          <w:i/>
          <w:color w:val="000000" w:themeColor="text1"/>
          <w:sz w:val="22"/>
          <w:szCs w:val="22"/>
        </w:rPr>
        <w:t>:</w:t>
      </w:r>
      <w:r w:rsidRPr="00004F7C">
        <w:rPr>
          <w:rFonts w:ascii="Century Gothic" w:hAnsi="Century Gothic" w:cs="Gill Sans"/>
          <w:b/>
          <w:i/>
          <w:color w:val="000000" w:themeColor="text1"/>
          <w:sz w:val="22"/>
          <w:szCs w:val="22"/>
        </w:rPr>
        <w:t xml:space="preserve"> 129-130</w:t>
      </w:r>
    </w:p>
    <w:p w14:paraId="21B60F9C" w14:textId="0B1E6DF2" w:rsidR="004B5798" w:rsidRDefault="004B5798" w:rsidP="004B5798"/>
    <w:p w14:paraId="18FBCE9A" w14:textId="0279349B" w:rsidR="004B5798" w:rsidRPr="004B5798" w:rsidRDefault="004B5798">
      <w:pPr>
        <w:spacing w:after="0"/>
      </w:pPr>
    </w:p>
    <w:p w14:paraId="200896C3" w14:textId="65687718" w:rsidR="004B5798" w:rsidRPr="004B5798" w:rsidRDefault="004B5798">
      <w:pPr>
        <w:spacing w:after="0"/>
      </w:pPr>
      <w:r>
        <w:br w:type="page"/>
      </w:r>
    </w:p>
    <w:p w14:paraId="7375F58E" w14:textId="00D5AADD" w:rsidR="005F08CE" w:rsidRPr="005F08CE" w:rsidRDefault="005F08CE" w:rsidP="008335F6">
      <w:pPr>
        <w:pStyle w:val="Heading1"/>
        <w:numPr>
          <w:ilvl w:val="0"/>
          <w:numId w:val="0"/>
        </w:numPr>
      </w:pPr>
      <w:r>
        <w:lastRenderedPageBreak/>
        <w:t>Appendix</w:t>
      </w:r>
      <w:bookmarkEnd w:id="70"/>
    </w:p>
    <w:tbl>
      <w:tblPr>
        <w:tblW w:w="9460" w:type="dxa"/>
        <w:tblInd w:w="-38" w:type="dxa"/>
        <w:tblLayout w:type="fixed"/>
        <w:tblLook w:val="0000" w:firstRow="0" w:lastRow="0" w:firstColumn="0" w:lastColumn="0" w:noHBand="0" w:noVBand="0"/>
      </w:tblPr>
      <w:tblGrid>
        <w:gridCol w:w="9460"/>
      </w:tblGrid>
      <w:tr w:rsidR="00AD241C" w14:paraId="1D3F47B3" w14:textId="77777777" w:rsidTr="00AD241C">
        <w:trPr>
          <w:trHeight w:val="320"/>
        </w:trPr>
        <w:tc>
          <w:tcPr>
            <w:tcW w:w="9460" w:type="dxa"/>
            <w:tcBorders>
              <w:top w:val="single" w:sz="6" w:space="0" w:color="auto"/>
              <w:left w:val="single" w:sz="6" w:space="0" w:color="auto"/>
              <w:bottom w:val="single" w:sz="6" w:space="0" w:color="auto"/>
              <w:right w:val="single" w:sz="6" w:space="0" w:color="auto"/>
            </w:tcBorders>
          </w:tcPr>
          <w:p w14:paraId="462F3CE0" w14:textId="77777777" w:rsidR="00AD241C" w:rsidRPr="00D26C57" w:rsidRDefault="00AD241C" w:rsidP="00D26C57">
            <w:pPr>
              <w:spacing w:after="0"/>
              <w:rPr>
                <w:b/>
                <w:lang w:eastAsia="en-US"/>
              </w:rPr>
            </w:pPr>
            <w:r w:rsidRPr="00D26C57">
              <w:rPr>
                <w:b/>
                <w:lang w:eastAsia="en-US"/>
              </w:rPr>
              <w:t xml:space="preserve">Q11 What is your involvement with Buddhist Action Month? </w:t>
            </w:r>
          </w:p>
        </w:tc>
      </w:tr>
      <w:tr w:rsidR="00AD241C" w14:paraId="01C68202"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1FAE6E34" w14:textId="77777777" w:rsidR="00AD241C" w:rsidRDefault="00AD241C" w:rsidP="00D26C57">
            <w:pPr>
              <w:spacing w:after="0"/>
              <w:rPr>
                <w:lang w:eastAsia="en-US"/>
              </w:rPr>
            </w:pPr>
            <w:r>
              <w:rPr>
                <w:lang w:eastAsia="en-US"/>
              </w:rPr>
              <w:t xml:space="preserve">1 I led activities at my local Triratna Centre this year </w:t>
            </w:r>
          </w:p>
        </w:tc>
      </w:tr>
      <w:tr w:rsidR="00AD241C" w14:paraId="4CC098C8"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37763449" w14:textId="77777777" w:rsidR="00AD241C" w:rsidRDefault="00AD241C" w:rsidP="00D26C57">
            <w:pPr>
              <w:spacing w:after="0"/>
              <w:rPr>
                <w:lang w:eastAsia="en-US"/>
              </w:rPr>
            </w:pPr>
            <w:r>
              <w:rPr>
                <w:lang w:eastAsia="en-US"/>
              </w:rPr>
              <w:t xml:space="preserve">2  This year, co-organiser of local activities. Previous years, participant only. </w:t>
            </w:r>
          </w:p>
        </w:tc>
      </w:tr>
      <w:tr w:rsidR="00AD241C" w14:paraId="30B6B6E5"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13B20D58" w14:textId="77777777" w:rsidR="00AD241C" w:rsidRDefault="00AD241C" w:rsidP="00D26C57">
            <w:pPr>
              <w:spacing w:after="0"/>
              <w:rPr>
                <w:lang w:eastAsia="en-US"/>
              </w:rPr>
            </w:pPr>
            <w:r>
              <w:rPr>
                <w:lang w:eastAsia="en-US"/>
              </w:rPr>
              <w:t xml:space="preserve">3  I pledged metta-bhavana practice which was done at a certain time all across the city I'm in </w:t>
            </w:r>
          </w:p>
        </w:tc>
      </w:tr>
      <w:tr w:rsidR="00AD241C" w14:paraId="68DB8FC9"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6C93456E" w14:textId="77777777" w:rsidR="00AD241C" w:rsidRDefault="00AD241C" w:rsidP="00D26C57">
            <w:pPr>
              <w:spacing w:after="0"/>
              <w:rPr>
                <w:lang w:eastAsia="en-US"/>
              </w:rPr>
            </w:pPr>
            <w:r>
              <w:rPr>
                <w:lang w:eastAsia="en-US"/>
              </w:rPr>
              <w:t xml:space="preserve">4  Attended local Buddhist centre </w:t>
            </w:r>
          </w:p>
        </w:tc>
      </w:tr>
      <w:tr w:rsidR="00AD241C" w14:paraId="796A9EC3"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4A27F18E" w14:textId="77777777" w:rsidR="00AD241C" w:rsidRDefault="00AD241C" w:rsidP="00D26C57">
            <w:pPr>
              <w:spacing w:after="0"/>
              <w:rPr>
                <w:lang w:eastAsia="en-US"/>
              </w:rPr>
            </w:pPr>
            <w:r>
              <w:rPr>
                <w:lang w:eastAsia="en-US"/>
              </w:rPr>
              <w:t xml:space="preserve">6  We're kind of far away to participate </w:t>
            </w:r>
          </w:p>
        </w:tc>
      </w:tr>
      <w:tr w:rsidR="00AD241C" w14:paraId="2A348662"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0A59984D" w14:textId="77777777" w:rsidR="00AD241C" w:rsidRDefault="00AD241C" w:rsidP="00D26C57">
            <w:pPr>
              <w:spacing w:after="0"/>
              <w:rPr>
                <w:lang w:eastAsia="en-US"/>
              </w:rPr>
            </w:pPr>
            <w:r>
              <w:rPr>
                <w:lang w:eastAsia="en-US"/>
              </w:rPr>
              <w:t xml:space="preserve">7  I sorted out my personal end of life planning for my family </w:t>
            </w:r>
          </w:p>
        </w:tc>
      </w:tr>
      <w:tr w:rsidR="00AD241C" w14:paraId="6DB12674"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3C143139" w14:textId="77777777" w:rsidR="00AD241C" w:rsidRDefault="00AD241C" w:rsidP="00D26C57">
            <w:pPr>
              <w:spacing w:after="0"/>
              <w:rPr>
                <w:lang w:eastAsia="en-US"/>
              </w:rPr>
            </w:pPr>
            <w:r>
              <w:rPr>
                <w:lang w:eastAsia="en-US"/>
              </w:rPr>
              <w:t xml:space="preserve">8  Run </w:t>
            </w:r>
            <w:proofErr w:type="spellStart"/>
            <w:r>
              <w:rPr>
                <w:lang w:eastAsia="en-US"/>
              </w:rPr>
              <w:t>Amida</w:t>
            </w:r>
            <w:proofErr w:type="spellEnd"/>
            <w:r>
              <w:rPr>
                <w:lang w:eastAsia="en-US"/>
              </w:rPr>
              <w:t xml:space="preserve"> Mandala temple with my husband and so engage our group in BAM </w:t>
            </w:r>
          </w:p>
        </w:tc>
      </w:tr>
      <w:tr w:rsidR="00AD241C" w14:paraId="3A479821"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401D2CAC" w14:textId="77777777" w:rsidR="00AD241C" w:rsidRDefault="00AD241C" w:rsidP="00D26C57">
            <w:pPr>
              <w:spacing w:after="0"/>
              <w:rPr>
                <w:lang w:eastAsia="en-US"/>
              </w:rPr>
            </w:pPr>
            <w:r>
              <w:rPr>
                <w:lang w:eastAsia="en-US"/>
              </w:rPr>
              <w:t xml:space="preserve">9  Local group activity </w:t>
            </w:r>
          </w:p>
        </w:tc>
      </w:tr>
      <w:tr w:rsidR="00AD241C" w14:paraId="17FD672B"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67A3F510" w14:textId="77777777" w:rsidR="00AD241C" w:rsidRDefault="00AD241C" w:rsidP="00D26C57">
            <w:pPr>
              <w:spacing w:after="0"/>
              <w:rPr>
                <w:lang w:eastAsia="en-US"/>
              </w:rPr>
            </w:pPr>
            <w:r>
              <w:rPr>
                <w:lang w:eastAsia="en-US"/>
              </w:rPr>
              <w:t xml:space="preserve">10  key to classes at Leeds Buddhist Centre </w:t>
            </w:r>
          </w:p>
        </w:tc>
      </w:tr>
      <w:tr w:rsidR="00AD241C" w14:paraId="0D6136CD"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6F6B95DD" w14:textId="77777777" w:rsidR="00AD241C" w:rsidRDefault="00AD241C" w:rsidP="00D26C57">
            <w:pPr>
              <w:spacing w:after="0"/>
              <w:rPr>
                <w:lang w:eastAsia="en-US"/>
              </w:rPr>
            </w:pPr>
            <w:r>
              <w:rPr>
                <w:lang w:eastAsia="en-US"/>
              </w:rPr>
              <w:t xml:space="preserve">11  Involved in weekly events at 2 centres, and daily activities, personally and socially </w:t>
            </w:r>
          </w:p>
        </w:tc>
      </w:tr>
      <w:tr w:rsidR="00AD241C" w14:paraId="7A6C9392"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657FFF28" w14:textId="77777777" w:rsidR="00AD241C" w:rsidRDefault="00AD241C" w:rsidP="00D26C57">
            <w:pPr>
              <w:spacing w:after="0"/>
              <w:rPr>
                <w:lang w:eastAsia="en-US"/>
              </w:rPr>
            </w:pPr>
            <w:r>
              <w:rPr>
                <w:lang w:eastAsia="en-US"/>
              </w:rPr>
              <w:t xml:space="preserve">12  Took part in street meditation in Shrewsbury and had at home sangha event for Karuna </w:t>
            </w:r>
          </w:p>
        </w:tc>
      </w:tr>
      <w:tr w:rsidR="00AD241C" w14:paraId="15CF283A"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3266336A" w14:textId="42D5553F" w:rsidR="00AD241C" w:rsidRDefault="00AD241C" w:rsidP="00DA7564">
            <w:pPr>
              <w:spacing w:after="0"/>
              <w:rPr>
                <w:lang w:eastAsia="en-US"/>
              </w:rPr>
            </w:pPr>
            <w:r>
              <w:rPr>
                <w:lang w:eastAsia="en-US"/>
              </w:rPr>
              <w:t xml:space="preserve">13  Auckland </w:t>
            </w:r>
            <w:r w:rsidR="00DA7564">
              <w:rPr>
                <w:lang w:eastAsia="en-US"/>
              </w:rPr>
              <w:t>B</w:t>
            </w:r>
            <w:r>
              <w:rPr>
                <w:lang w:eastAsia="en-US"/>
              </w:rPr>
              <w:t xml:space="preserve">uddhist centre Dharma night team promoting BAM </w:t>
            </w:r>
          </w:p>
        </w:tc>
      </w:tr>
      <w:tr w:rsidR="00AD241C" w14:paraId="071E6656"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4746EDD2" w14:textId="77777777" w:rsidR="00AD241C" w:rsidRDefault="00AD241C" w:rsidP="00D26C57">
            <w:pPr>
              <w:spacing w:after="0"/>
              <w:rPr>
                <w:lang w:eastAsia="en-US"/>
              </w:rPr>
            </w:pPr>
            <w:r>
              <w:rPr>
                <w:lang w:eastAsia="en-US"/>
              </w:rPr>
              <w:t xml:space="preserve">14  Took part this year as part of the Wellington Buddhist Centre </w:t>
            </w:r>
          </w:p>
        </w:tc>
      </w:tr>
      <w:tr w:rsidR="00AD241C" w14:paraId="62D28DC8"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3448AAF0" w14:textId="77777777" w:rsidR="00AD241C" w:rsidRDefault="00AD241C" w:rsidP="00D26C57">
            <w:pPr>
              <w:spacing w:after="0"/>
              <w:rPr>
                <w:lang w:eastAsia="en-US"/>
              </w:rPr>
            </w:pPr>
            <w:r>
              <w:rPr>
                <w:lang w:eastAsia="en-US"/>
              </w:rPr>
              <w:t xml:space="preserve">15  I like it </w:t>
            </w:r>
          </w:p>
        </w:tc>
      </w:tr>
      <w:tr w:rsidR="00AD241C" w14:paraId="11AE3407"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42960E45" w14:textId="77777777" w:rsidR="00AD241C" w:rsidRDefault="00AD241C" w:rsidP="00D26C57">
            <w:pPr>
              <w:spacing w:after="0"/>
              <w:rPr>
                <w:lang w:eastAsia="en-US"/>
              </w:rPr>
            </w:pPr>
            <w:r>
              <w:rPr>
                <w:lang w:eastAsia="en-US"/>
              </w:rPr>
              <w:t xml:space="preserve">16  Non at present </w:t>
            </w:r>
          </w:p>
        </w:tc>
      </w:tr>
      <w:tr w:rsidR="00AD241C" w14:paraId="43CB4495" w14:textId="77777777" w:rsidTr="00AD241C">
        <w:trPr>
          <w:trHeight w:val="580"/>
        </w:trPr>
        <w:tc>
          <w:tcPr>
            <w:tcW w:w="9460" w:type="dxa"/>
            <w:tcBorders>
              <w:top w:val="single" w:sz="6" w:space="0" w:color="auto"/>
              <w:left w:val="single" w:sz="6" w:space="0" w:color="auto"/>
              <w:bottom w:val="single" w:sz="6" w:space="0" w:color="auto"/>
              <w:right w:val="single" w:sz="6" w:space="0" w:color="auto"/>
            </w:tcBorders>
          </w:tcPr>
          <w:p w14:paraId="630EA48B" w14:textId="77777777" w:rsidR="00AD241C" w:rsidRDefault="00AD241C" w:rsidP="00D26C57">
            <w:pPr>
              <w:spacing w:after="0"/>
              <w:rPr>
                <w:lang w:eastAsia="en-US"/>
              </w:rPr>
            </w:pPr>
            <w:r>
              <w:rPr>
                <w:lang w:eastAsia="en-US"/>
              </w:rPr>
              <w:t xml:space="preserve">17  attending centres, community led metta meditations, gentle activism, sharing social media info, attending talks </w:t>
            </w:r>
          </w:p>
        </w:tc>
      </w:tr>
      <w:tr w:rsidR="00AD241C" w14:paraId="38CF891E"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6812EB08" w14:textId="77777777" w:rsidR="00AD241C" w:rsidRDefault="00AD241C" w:rsidP="00D26C57">
            <w:pPr>
              <w:spacing w:after="0"/>
              <w:rPr>
                <w:lang w:eastAsia="en-US"/>
              </w:rPr>
            </w:pPr>
            <w:r>
              <w:rPr>
                <w:lang w:eastAsia="en-US"/>
              </w:rPr>
              <w:t xml:space="preserve">18  Teaching and Participating at Leeds Buddhist Centre events </w:t>
            </w:r>
          </w:p>
        </w:tc>
      </w:tr>
      <w:tr w:rsidR="00AD241C" w14:paraId="0D8F4DFB"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0CCC1D5E" w14:textId="77777777" w:rsidR="00AD241C" w:rsidRDefault="00AD241C" w:rsidP="00D26C57">
            <w:pPr>
              <w:spacing w:after="0"/>
              <w:rPr>
                <w:lang w:eastAsia="en-US"/>
              </w:rPr>
            </w:pPr>
            <w:r>
              <w:rPr>
                <w:lang w:eastAsia="en-US"/>
              </w:rPr>
              <w:t xml:space="preserve">19  I championed BAM at Triratna Leeds </w:t>
            </w:r>
          </w:p>
        </w:tc>
      </w:tr>
      <w:tr w:rsidR="00AD241C" w14:paraId="5BAEE747"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4DAF5DD1" w14:textId="77777777" w:rsidR="00AD241C" w:rsidRDefault="00AD241C" w:rsidP="00D26C57">
            <w:pPr>
              <w:spacing w:after="0"/>
              <w:rPr>
                <w:lang w:eastAsia="en-US"/>
              </w:rPr>
            </w:pPr>
            <w:r>
              <w:rPr>
                <w:lang w:eastAsia="en-US"/>
              </w:rPr>
              <w:t xml:space="preserve">20  Participant and organiser </w:t>
            </w:r>
          </w:p>
        </w:tc>
      </w:tr>
      <w:tr w:rsidR="00AD241C" w14:paraId="65A0FA71"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5FEB6C27" w14:textId="1B73D4E8" w:rsidR="00AD241C" w:rsidRDefault="00AD241C" w:rsidP="00D26C57">
            <w:pPr>
              <w:spacing w:after="0"/>
              <w:rPr>
                <w:lang w:eastAsia="en-US"/>
              </w:rPr>
            </w:pPr>
            <w:r>
              <w:rPr>
                <w:lang w:eastAsia="en-US"/>
              </w:rPr>
              <w:t>21  Organ</w:t>
            </w:r>
            <w:r w:rsidR="00DA7564">
              <w:rPr>
                <w:lang w:eastAsia="en-US"/>
              </w:rPr>
              <w:t>i</w:t>
            </w:r>
            <w:r>
              <w:rPr>
                <w:lang w:eastAsia="en-US"/>
              </w:rPr>
              <w:t xml:space="preserve">ser of events at Cambridge Buddhist Centre </w:t>
            </w:r>
          </w:p>
        </w:tc>
      </w:tr>
      <w:tr w:rsidR="00AD241C" w14:paraId="100D904C"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6BB4BEEE" w14:textId="4802AB0F" w:rsidR="00AD241C" w:rsidRDefault="00AD241C" w:rsidP="00DA7564">
            <w:pPr>
              <w:spacing w:after="0"/>
              <w:rPr>
                <w:lang w:eastAsia="en-US"/>
              </w:rPr>
            </w:pPr>
            <w:r>
              <w:rPr>
                <w:lang w:eastAsia="en-US"/>
              </w:rPr>
              <w:t>22  </w:t>
            </w:r>
            <w:r w:rsidR="00DA7564">
              <w:rPr>
                <w:lang w:eastAsia="en-US"/>
              </w:rPr>
              <w:t>O</w:t>
            </w:r>
            <w:r>
              <w:rPr>
                <w:lang w:eastAsia="en-US"/>
              </w:rPr>
              <w:t xml:space="preserve">rganiser of local group </w:t>
            </w:r>
          </w:p>
        </w:tc>
      </w:tr>
      <w:tr w:rsidR="00AD241C" w14:paraId="1607F375" w14:textId="77777777" w:rsidTr="00AD241C">
        <w:trPr>
          <w:trHeight w:val="580"/>
        </w:trPr>
        <w:tc>
          <w:tcPr>
            <w:tcW w:w="9460" w:type="dxa"/>
            <w:tcBorders>
              <w:top w:val="single" w:sz="6" w:space="0" w:color="auto"/>
              <w:left w:val="single" w:sz="6" w:space="0" w:color="auto"/>
              <w:bottom w:val="single" w:sz="6" w:space="0" w:color="auto"/>
              <w:right w:val="single" w:sz="6" w:space="0" w:color="auto"/>
            </w:tcBorders>
          </w:tcPr>
          <w:p w14:paraId="7365735F" w14:textId="16969707" w:rsidR="00AD241C" w:rsidRDefault="00AD241C" w:rsidP="00D26C57">
            <w:pPr>
              <w:spacing w:after="0"/>
              <w:rPr>
                <w:lang w:eastAsia="en-US"/>
              </w:rPr>
            </w:pPr>
            <w:r>
              <w:rPr>
                <w:lang w:eastAsia="en-US"/>
              </w:rPr>
              <w:t xml:space="preserve">23  Hosted </w:t>
            </w:r>
            <w:r w:rsidR="00457A76">
              <w:rPr>
                <w:lang w:eastAsia="en-US"/>
              </w:rPr>
              <w:t>Facebook</w:t>
            </w:r>
            <w:r>
              <w:rPr>
                <w:lang w:eastAsia="en-US"/>
              </w:rPr>
              <w:t xml:space="preserve"> platform meditation for my local sangha. Took part in </w:t>
            </w:r>
            <w:r w:rsidR="00457A76">
              <w:rPr>
                <w:lang w:eastAsia="en-US"/>
              </w:rPr>
              <w:t>Facebook</w:t>
            </w:r>
            <w:r>
              <w:rPr>
                <w:lang w:eastAsia="en-US"/>
              </w:rPr>
              <w:t xml:space="preserve"> group posting pledges. Doing online reflection from Valencia. </w:t>
            </w:r>
          </w:p>
        </w:tc>
      </w:tr>
      <w:tr w:rsidR="00AD241C" w14:paraId="6BBC9006" w14:textId="77777777" w:rsidTr="00AD241C">
        <w:trPr>
          <w:trHeight w:val="580"/>
        </w:trPr>
        <w:tc>
          <w:tcPr>
            <w:tcW w:w="9460" w:type="dxa"/>
            <w:tcBorders>
              <w:top w:val="single" w:sz="6" w:space="0" w:color="auto"/>
              <w:left w:val="single" w:sz="6" w:space="0" w:color="auto"/>
              <w:bottom w:val="single" w:sz="6" w:space="0" w:color="auto"/>
              <w:right w:val="single" w:sz="6" w:space="0" w:color="auto"/>
            </w:tcBorders>
          </w:tcPr>
          <w:p w14:paraId="4A13915E" w14:textId="77777777" w:rsidR="00AD241C" w:rsidRDefault="00AD241C" w:rsidP="00D26C57">
            <w:pPr>
              <w:spacing w:after="0"/>
              <w:rPr>
                <w:lang w:eastAsia="en-US"/>
              </w:rPr>
            </w:pPr>
            <w:r>
              <w:rPr>
                <w:lang w:eastAsia="en-US"/>
              </w:rPr>
              <w:t xml:space="preserve">24  Hosted a movie night for our sangha, was a vegan movie with vegan snacks. Made vegan soup for workmates. Made a sharing table at work for people to give away things. </w:t>
            </w:r>
          </w:p>
        </w:tc>
      </w:tr>
      <w:tr w:rsidR="00AD241C" w14:paraId="39000982"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3BEE1DF5" w14:textId="30006D74" w:rsidR="00AD241C" w:rsidRDefault="00AD241C" w:rsidP="00DA7564">
            <w:pPr>
              <w:spacing w:after="0"/>
              <w:rPr>
                <w:lang w:eastAsia="en-US"/>
              </w:rPr>
            </w:pPr>
            <w:r>
              <w:rPr>
                <w:lang w:eastAsia="en-US"/>
              </w:rPr>
              <w:t>25  </w:t>
            </w:r>
            <w:r w:rsidR="00DA7564">
              <w:rPr>
                <w:lang w:eastAsia="en-US"/>
              </w:rPr>
              <w:t>T</w:t>
            </w:r>
            <w:r>
              <w:rPr>
                <w:lang w:eastAsia="en-US"/>
              </w:rPr>
              <w:t xml:space="preserve">riratna group projects </w:t>
            </w:r>
          </w:p>
        </w:tc>
      </w:tr>
      <w:tr w:rsidR="00AD241C" w14:paraId="422F234E"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5179A155" w14:textId="77777777" w:rsidR="00AD241C" w:rsidRDefault="00AD241C" w:rsidP="00D26C57">
            <w:pPr>
              <w:spacing w:after="0"/>
              <w:rPr>
                <w:lang w:eastAsia="en-US"/>
              </w:rPr>
            </w:pPr>
            <w:r>
              <w:rPr>
                <w:lang w:eastAsia="en-US"/>
              </w:rPr>
              <w:t xml:space="preserve">26  Organising events </w:t>
            </w:r>
          </w:p>
        </w:tc>
      </w:tr>
      <w:tr w:rsidR="00AD241C" w14:paraId="75D7E999"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256A309E" w14:textId="77777777" w:rsidR="00AD241C" w:rsidRDefault="00AD241C" w:rsidP="00D26C57">
            <w:pPr>
              <w:spacing w:after="0"/>
              <w:rPr>
                <w:lang w:eastAsia="en-US"/>
              </w:rPr>
            </w:pPr>
            <w:r>
              <w:rPr>
                <w:lang w:eastAsia="en-US"/>
              </w:rPr>
              <w:t xml:space="preserve">27  'Champion' in Ipswich </w:t>
            </w:r>
          </w:p>
        </w:tc>
      </w:tr>
      <w:tr w:rsidR="00AD241C" w14:paraId="0F616CAC"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7729885E" w14:textId="77777777" w:rsidR="00AD241C" w:rsidRDefault="00AD241C" w:rsidP="00D26C57">
            <w:pPr>
              <w:spacing w:after="0"/>
              <w:rPr>
                <w:lang w:eastAsia="en-US"/>
              </w:rPr>
            </w:pPr>
            <w:r>
              <w:rPr>
                <w:lang w:eastAsia="en-US"/>
              </w:rPr>
              <w:t xml:space="preserve">28  I work on the centre team at the North London Buddhist Centre and was co ordinating our BAM program. </w:t>
            </w:r>
          </w:p>
        </w:tc>
      </w:tr>
      <w:tr w:rsidR="00AD241C" w14:paraId="41E87536"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2792B2F7" w14:textId="77777777" w:rsidR="00AD241C" w:rsidRDefault="00AD241C" w:rsidP="00D26C57">
            <w:pPr>
              <w:spacing w:after="0"/>
              <w:rPr>
                <w:lang w:eastAsia="en-US"/>
              </w:rPr>
            </w:pPr>
            <w:r>
              <w:rPr>
                <w:lang w:eastAsia="en-US"/>
              </w:rPr>
              <w:t xml:space="preserve">29  Organiser for it in the Dublin Buddhist Centre, and I ran many of the events </w:t>
            </w:r>
          </w:p>
        </w:tc>
      </w:tr>
      <w:tr w:rsidR="00AD241C" w14:paraId="3808714C"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0DE57D66" w14:textId="77777777" w:rsidR="00AD241C" w:rsidRDefault="00AD241C" w:rsidP="00D26C57">
            <w:pPr>
              <w:spacing w:after="0"/>
              <w:rPr>
                <w:lang w:eastAsia="en-US"/>
              </w:rPr>
            </w:pPr>
            <w:r>
              <w:rPr>
                <w:lang w:eastAsia="en-US"/>
              </w:rPr>
              <w:t xml:space="preserve">30  The Great Get Together NHS March </w:t>
            </w:r>
          </w:p>
        </w:tc>
      </w:tr>
      <w:tr w:rsidR="00AD241C" w14:paraId="11089D7E"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36EF2FC6" w14:textId="18B0AF15" w:rsidR="00AD241C" w:rsidRDefault="00AD241C" w:rsidP="00D26C57">
            <w:pPr>
              <w:spacing w:after="0"/>
              <w:rPr>
                <w:lang w:eastAsia="en-US"/>
              </w:rPr>
            </w:pPr>
            <w:r>
              <w:rPr>
                <w:lang w:eastAsia="en-US"/>
              </w:rPr>
              <w:t>31  I made 5 pledges.</w:t>
            </w:r>
            <w:r w:rsidR="00DA7564">
              <w:rPr>
                <w:lang w:eastAsia="en-US"/>
              </w:rPr>
              <w:t xml:space="preserve"> </w:t>
            </w:r>
            <w:r>
              <w:rPr>
                <w:lang w:eastAsia="en-US"/>
              </w:rPr>
              <w:t xml:space="preserve">We all did this at the community </w:t>
            </w:r>
            <w:proofErr w:type="spellStart"/>
            <w:r>
              <w:rPr>
                <w:lang w:eastAsia="en-US"/>
              </w:rPr>
              <w:t>Taraloka</w:t>
            </w:r>
            <w:proofErr w:type="spellEnd"/>
            <w:r>
              <w:rPr>
                <w:lang w:eastAsia="en-US"/>
              </w:rPr>
              <w:t xml:space="preserve"> I live in. </w:t>
            </w:r>
          </w:p>
        </w:tc>
      </w:tr>
      <w:tr w:rsidR="00AD241C" w14:paraId="05ACFFAA"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128EA718" w14:textId="77777777" w:rsidR="00AD241C" w:rsidRDefault="00AD241C" w:rsidP="00D26C57">
            <w:pPr>
              <w:spacing w:after="0"/>
              <w:rPr>
                <w:lang w:eastAsia="en-US"/>
              </w:rPr>
            </w:pPr>
            <w:r>
              <w:rPr>
                <w:lang w:eastAsia="en-US"/>
              </w:rPr>
              <w:t xml:space="preserve">32  Keen participant in sangha-wide activities, use it as an inspiration for my personal practice and activities. </w:t>
            </w:r>
          </w:p>
        </w:tc>
      </w:tr>
      <w:tr w:rsidR="00AD241C" w14:paraId="12854AC8"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58D8DC39" w14:textId="19DF93F9" w:rsidR="00AD241C" w:rsidRDefault="00592D64" w:rsidP="00D26C57">
            <w:pPr>
              <w:spacing w:after="0"/>
              <w:rPr>
                <w:lang w:eastAsia="en-US"/>
              </w:rPr>
            </w:pPr>
            <w:r>
              <w:rPr>
                <w:lang w:eastAsia="en-US"/>
              </w:rPr>
              <w:t xml:space="preserve">33 </w:t>
            </w:r>
            <w:r w:rsidR="00AD241C">
              <w:rPr>
                <w:lang w:eastAsia="en-US"/>
              </w:rPr>
              <w:t xml:space="preserve">I am part of the BAM team in the Dublin Buddhist Centre - coordinating and organising BAM events </w:t>
            </w:r>
          </w:p>
        </w:tc>
      </w:tr>
      <w:tr w:rsidR="00AD241C" w14:paraId="763E4D36"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1E92867E" w14:textId="1D95D8F3" w:rsidR="00AD241C" w:rsidRDefault="00AD241C" w:rsidP="00DA7564">
            <w:pPr>
              <w:spacing w:after="0"/>
              <w:rPr>
                <w:lang w:eastAsia="en-US"/>
              </w:rPr>
            </w:pPr>
            <w:r>
              <w:rPr>
                <w:lang w:eastAsia="en-US"/>
              </w:rPr>
              <w:t xml:space="preserve">34  I work for a </w:t>
            </w:r>
            <w:r w:rsidR="00DA7564">
              <w:rPr>
                <w:lang w:eastAsia="en-US"/>
              </w:rPr>
              <w:t>B</w:t>
            </w:r>
            <w:r>
              <w:rPr>
                <w:lang w:eastAsia="en-US"/>
              </w:rPr>
              <w:t xml:space="preserve">uddhist charity where we tried to celebrate BAM </w:t>
            </w:r>
          </w:p>
        </w:tc>
      </w:tr>
      <w:tr w:rsidR="00AD241C" w14:paraId="5BB29DA8"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4F250EB9" w14:textId="77777777" w:rsidR="00AD241C" w:rsidRDefault="00AD241C" w:rsidP="00D26C57">
            <w:pPr>
              <w:spacing w:after="0"/>
              <w:rPr>
                <w:lang w:eastAsia="en-US"/>
              </w:rPr>
            </w:pPr>
            <w:r>
              <w:rPr>
                <w:lang w:eastAsia="en-US"/>
              </w:rPr>
              <w:t xml:space="preserve">35  Very involved with SGI activities. </w:t>
            </w:r>
          </w:p>
        </w:tc>
      </w:tr>
      <w:tr w:rsidR="00AD241C" w14:paraId="1E0E43EB"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6E5716B0" w14:textId="77777777" w:rsidR="00AD241C" w:rsidRDefault="00AD241C" w:rsidP="00D26C57">
            <w:pPr>
              <w:spacing w:after="0"/>
              <w:rPr>
                <w:lang w:eastAsia="en-US"/>
              </w:rPr>
            </w:pPr>
            <w:r>
              <w:rPr>
                <w:lang w:eastAsia="en-US"/>
              </w:rPr>
              <w:t xml:space="preserve">36  Organising and manning an SGI stall at the Diversity Festival in Barnstaple </w:t>
            </w:r>
          </w:p>
        </w:tc>
      </w:tr>
      <w:tr w:rsidR="00AD241C" w14:paraId="37372547" w14:textId="77777777" w:rsidTr="00AD241C">
        <w:trPr>
          <w:trHeight w:val="580"/>
        </w:trPr>
        <w:tc>
          <w:tcPr>
            <w:tcW w:w="9460" w:type="dxa"/>
            <w:tcBorders>
              <w:top w:val="single" w:sz="6" w:space="0" w:color="auto"/>
              <w:left w:val="single" w:sz="6" w:space="0" w:color="auto"/>
              <w:bottom w:val="single" w:sz="6" w:space="0" w:color="auto"/>
              <w:right w:val="single" w:sz="6" w:space="0" w:color="auto"/>
            </w:tcBorders>
          </w:tcPr>
          <w:p w14:paraId="24504A17" w14:textId="77777777" w:rsidR="00AD241C" w:rsidRDefault="00AD241C" w:rsidP="00D26C57">
            <w:pPr>
              <w:spacing w:after="0"/>
              <w:rPr>
                <w:lang w:eastAsia="en-US"/>
              </w:rPr>
            </w:pPr>
            <w:r>
              <w:rPr>
                <w:lang w:eastAsia="en-US"/>
              </w:rPr>
              <w:lastRenderedPageBreak/>
              <w:t>37  Attending my local Buddhist centre, constructing a paper-</w:t>
            </w:r>
            <w:proofErr w:type="spellStart"/>
            <w:r>
              <w:rPr>
                <w:lang w:eastAsia="en-US"/>
              </w:rPr>
              <w:t>mache</w:t>
            </w:r>
            <w:proofErr w:type="spellEnd"/>
            <w:r>
              <w:rPr>
                <w:lang w:eastAsia="en-US"/>
              </w:rPr>
              <w:t xml:space="preserve"> Buddha from newspapers that promulgate hatred </w:t>
            </w:r>
          </w:p>
        </w:tc>
      </w:tr>
      <w:tr w:rsidR="00AD241C" w14:paraId="1BD58325"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599DF539" w14:textId="77777777" w:rsidR="00AD241C" w:rsidRDefault="00AD241C" w:rsidP="00D26C57">
            <w:pPr>
              <w:spacing w:after="0"/>
              <w:rPr>
                <w:lang w:eastAsia="en-US"/>
              </w:rPr>
            </w:pPr>
            <w:r>
              <w:rPr>
                <w:lang w:eastAsia="en-US"/>
              </w:rPr>
              <w:t xml:space="preserve">38  Undertake challenges and talk about it with friends and family </w:t>
            </w:r>
          </w:p>
        </w:tc>
      </w:tr>
      <w:tr w:rsidR="00AD241C" w14:paraId="6273069B"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6914EA72" w14:textId="77777777" w:rsidR="00AD241C" w:rsidRDefault="00AD241C" w:rsidP="00D26C57">
            <w:pPr>
              <w:spacing w:after="0"/>
              <w:rPr>
                <w:lang w:eastAsia="en-US"/>
              </w:rPr>
            </w:pPr>
            <w:r>
              <w:rPr>
                <w:lang w:eastAsia="en-US"/>
              </w:rPr>
              <w:t xml:space="preserve">39  Maybe go along to vegan meal at Buddhist centre. </w:t>
            </w:r>
          </w:p>
        </w:tc>
      </w:tr>
      <w:tr w:rsidR="00AD241C" w14:paraId="0713D8C0"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71D1576D" w14:textId="77777777" w:rsidR="00AD241C" w:rsidRDefault="00AD241C" w:rsidP="00D26C57">
            <w:pPr>
              <w:spacing w:after="0"/>
              <w:rPr>
                <w:lang w:eastAsia="en-US"/>
              </w:rPr>
            </w:pPr>
            <w:r>
              <w:rPr>
                <w:lang w:eastAsia="en-US"/>
              </w:rPr>
              <w:t xml:space="preserve">40  Through Shrewsbury Buddhist Centre Compassion in Action group </w:t>
            </w:r>
          </w:p>
        </w:tc>
      </w:tr>
      <w:tr w:rsidR="00AD241C" w14:paraId="00F1EFAC"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1F6F03CF" w14:textId="77777777" w:rsidR="00AD241C" w:rsidRDefault="00AD241C" w:rsidP="00D26C57">
            <w:pPr>
              <w:spacing w:after="0"/>
              <w:rPr>
                <w:lang w:eastAsia="en-US"/>
              </w:rPr>
            </w:pPr>
            <w:r>
              <w:rPr>
                <w:lang w:eastAsia="en-US"/>
              </w:rPr>
              <w:t xml:space="preserve">41  Food bank </w:t>
            </w:r>
          </w:p>
        </w:tc>
      </w:tr>
      <w:tr w:rsidR="00AD241C" w14:paraId="5C88F405"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5C845A4C" w14:textId="77777777" w:rsidR="00AD241C" w:rsidRDefault="00AD241C" w:rsidP="00D26C57">
            <w:pPr>
              <w:spacing w:after="0"/>
              <w:rPr>
                <w:lang w:eastAsia="en-US"/>
              </w:rPr>
            </w:pPr>
            <w:r>
              <w:rPr>
                <w:lang w:eastAsia="en-US"/>
              </w:rPr>
              <w:t xml:space="preserve">42  Offering to organise activity for Manchester Buddhist Centre. </w:t>
            </w:r>
          </w:p>
        </w:tc>
      </w:tr>
      <w:tr w:rsidR="00AD241C" w14:paraId="446C7CB6"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0D064407" w14:textId="77777777" w:rsidR="00AD241C" w:rsidRDefault="00AD241C" w:rsidP="00D26C57">
            <w:pPr>
              <w:spacing w:after="0"/>
              <w:rPr>
                <w:lang w:eastAsia="en-US"/>
              </w:rPr>
            </w:pPr>
            <w:r>
              <w:rPr>
                <w:lang w:eastAsia="en-US"/>
              </w:rPr>
              <w:t xml:space="preserve">43  We take part every year in our area, as SGI Buddhists. </w:t>
            </w:r>
          </w:p>
        </w:tc>
      </w:tr>
      <w:tr w:rsidR="00AD241C" w14:paraId="4146511E"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10F9267D" w14:textId="77777777" w:rsidR="00AD241C" w:rsidRDefault="00AD241C" w:rsidP="00D26C57">
            <w:pPr>
              <w:spacing w:after="0"/>
              <w:rPr>
                <w:lang w:eastAsia="en-US"/>
              </w:rPr>
            </w:pPr>
            <w:r>
              <w:rPr>
                <w:lang w:eastAsia="en-US"/>
              </w:rPr>
              <w:t xml:space="preserve">44  Environmental issues - litter picking </w:t>
            </w:r>
          </w:p>
        </w:tc>
      </w:tr>
      <w:tr w:rsidR="00AD241C" w14:paraId="1B8EA096"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41A2BF38" w14:textId="77777777" w:rsidR="00AD241C" w:rsidRDefault="00AD241C" w:rsidP="00D26C57">
            <w:pPr>
              <w:spacing w:after="0"/>
              <w:rPr>
                <w:lang w:eastAsia="en-US"/>
              </w:rPr>
            </w:pPr>
            <w:r>
              <w:rPr>
                <w:lang w:eastAsia="en-US"/>
              </w:rPr>
              <w:t xml:space="preserve">45  Don't have any plans yet </w:t>
            </w:r>
          </w:p>
        </w:tc>
      </w:tr>
      <w:tr w:rsidR="00AD241C" w14:paraId="00AE7EA8"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49B35AC8" w14:textId="77777777" w:rsidR="00AD241C" w:rsidRDefault="00AD241C" w:rsidP="00D26C57">
            <w:pPr>
              <w:spacing w:after="0"/>
              <w:rPr>
                <w:lang w:eastAsia="en-US"/>
              </w:rPr>
            </w:pPr>
            <w:r>
              <w:rPr>
                <w:lang w:eastAsia="en-US"/>
              </w:rPr>
              <w:t xml:space="preserve">46  None yet </w:t>
            </w:r>
          </w:p>
        </w:tc>
      </w:tr>
      <w:tr w:rsidR="00AD241C" w14:paraId="72F9141E"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413D97E5" w14:textId="77777777" w:rsidR="00AD241C" w:rsidRDefault="00AD241C" w:rsidP="00D26C57">
            <w:pPr>
              <w:spacing w:after="0"/>
              <w:rPr>
                <w:lang w:eastAsia="en-US"/>
              </w:rPr>
            </w:pPr>
            <w:r>
              <w:rPr>
                <w:lang w:eastAsia="en-US"/>
              </w:rPr>
              <w:t xml:space="preserve">47  I am helping to organise activities at my centre </w:t>
            </w:r>
          </w:p>
        </w:tc>
      </w:tr>
      <w:tr w:rsidR="00AD241C" w14:paraId="1A33C0E4"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5885A5BA" w14:textId="77777777" w:rsidR="00AD241C" w:rsidRDefault="00AD241C" w:rsidP="00D26C57">
            <w:pPr>
              <w:spacing w:after="0"/>
              <w:rPr>
                <w:lang w:eastAsia="en-US"/>
              </w:rPr>
            </w:pPr>
            <w:r>
              <w:rPr>
                <w:lang w:eastAsia="en-US"/>
              </w:rPr>
              <w:t xml:space="preserve">48  Getting people at my Buddhist Centre involved </w:t>
            </w:r>
          </w:p>
        </w:tc>
      </w:tr>
      <w:tr w:rsidR="00AD241C" w14:paraId="790FF583"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4E7BA905" w14:textId="77777777" w:rsidR="00AD241C" w:rsidRDefault="00AD241C" w:rsidP="00D26C57">
            <w:pPr>
              <w:spacing w:after="0"/>
              <w:rPr>
                <w:lang w:eastAsia="en-US"/>
              </w:rPr>
            </w:pPr>
            <w:r>
              <w:rPr>
                <w:lang w:eastAsia="en-US"/>
              </w:rPr>
              <w:t xml:space="preserve">49  Hope. </w:t>
            </w:r>
          </w:p>
        </w:tc>
      </w:tr>
      <w:tr w:rsidR="00AD241C" w14:paraId="6C2F101E"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744A947A" w14:textId="77777777" w:rsidR="00AD241C" w:rsidRDefault="00AD241C" w:rsidP="00D26C57">
            <w:pPr>
              <w:spacing w:after="0"/>
              <w:rPr>
                <w:lang w:eastAsia="en-US"/>
              </w:rPr>
            </w:pPr>
            <w:r>
              <w:rPr>
                <w:lang w:eastAsia="en-US"/>
              </w:rPr>
              <w:t xml:space="preserve">50  Am Interfaith Officer for NBOUK </w:t>
            </w:r>
          </w:p>
        </w:tc>
      </w:tr>
      <w:tr w:rsidR="00AD241C" w14:paraId="26350AC9"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648A3C38" w14:textId="77777777" w:rsidR="00AD241C" w:rsidRDefault="00AD241C" w:rsidP="00D26C57">
            <w:pPr>
              <w:spacing w:after="0"/>
              <w:rPr>
                <w:lang w:eastAsia="en-US"/>
              </w:rPr>
            </w:pPr>
            <w:r>
              <w:rPr>
                <w:lang w:eastAsia="en-US"/>
              </w:rPr>
              <w:t xml:space="preserve">51  Through Triratna - Oslo </w:t>
            </w:r>
          </w:p>
        </w:tc>
      </w:tr>
      <w:tr w:rsidR="00AD241C" w14:paraId="74428DE6"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5BEB7DB6" w14:textId="77777777" w:rsidR="00AD241C" w:rsidRDefault="00AD241C" w:rsidP="00D26C57">
            <w:pPr>
              <w:spacing w:after="0"/>
              <w:rPr>
                <w:lang w:eastAsia="en-US"/>
              </w:rPr>
            </w:pPr>
            <w:r>
              <w:rPr>
                <w:lang w:eastAsia="en-US"/>
              </w:rPr>
              <w:t xml:space="preserve">52  the biggest thing is leading a free 7 week meditation &amp; </w:t>
            </w:r>
            <w:proofErr w:type="spellStart"/>
            <w:r>
              <w:rPr>
                <w:lang w:eastAsia="en-US"/>
              </w:rPr>
              <w:t>buddhism</w:t>
            </w:r>
            <w:proofErr w:type="spellEnd"/>
            <w:r>
              <w:rPr>
                <w:lang w:eastAsia="en-US"/>
              </w:rPr>
              <w:t xml:space="preserve"> course called 'saving the earth' </w:t>
            </w:r>
          </w:p>
        </w:tc>
      </w:tr>
      <w:tr w:rsidR="00AD241C" w14:paraId="23214306"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384AA824" w14:textId="77777777" w:rsidR="00AD241C" w:rsidRDefault="00AD241C" w:rsidP="00D26C57">
            <w:pPr>
              <w:spacing w:after="0"/>
              <w:rPr>
                <w:lang w:eastAsia="en-US"/>
              </w:rPr>
            </w:pPr>
            <w:r>
              <w:rPr>
                <w:lang w:eastAsia="en-US"/>
              </w:rPr>
              <w:t xml:space="preserve">53  Part of BAM-team in Sweden. There has never been any BAM-activity in Sweden before! </w:t>
            </w:r>
          </w:p>
        </w:tc>
      </w:tr>
      <w:tr w:rsidR="00AD241C" w14:paraId="16583813"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4E14FDC4" w14:textId="77777777" w:rsidR="00AD241C" w:rsidRDefault="00AD241C" w:rsidP="00D26C57">
            <w:pPr>
              <w:spacing w:after="0"/>
              <w:rPr>
                <w:lang w:eastAsia="en-US"/>
              </w:rPr>
            </w:pPr>
            <w:r>
              <w:rPr>
                <w:lang w:eastAsia="en-US"/>
              </w:rPr>
              <w:t xml:space="preserve">54  Still planning this year's input. </w:t>
            </w:r>
          </w:p>
        </w:tc>
      </w:tr>
      <w:tr w:rsidR="00AD241C" w14:paraId="343C025E"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516BEBA5" w14:textId="77777777" w:rsidR="00AD241C" w:rsidRDefault="00AD241C" w:rsidP="00D26C57">
            <w:pPr>
              <w:spacing w:after="0"/>
              <w:rPr>
                <w:lang w:eastAsia="en-US"/>
              </w:rPr>
            </w:pPr>
            <w:r>
              <w:rPr>
                <w:lang w:eastAsia="en-US"/>
              </w:rPr>
              <w:t>56  </w:t>
            </w:r>
            <w:proofErr w:type="spellStart"/>
            <w:r>
              <w:rPr>
                <w:lang w:eastAsia="en-US"/>
              </w:rPr>
              <w:t>partiipate</w:t>
            </w:r>
            <w:proofErr w:type="spellEnd"/>
            <w:r>
              <w:rPr>
                <w:lang w:eastAsia="en-US"/>
              </w:rPr>
              <w:t xml:space="preserve"> </w:t>
            </w:r>
          </w:p>
        </w:tc>
      </w:tr>
      <w:tr w:rsidR="00AD241C" w14:paraId="3F91DD2A"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7D33996D" w14:textId="77777777" w:rsidR="00AD241C" w:rsidRDefault="00AD241C" w:rsidP="00D26C57">
            <w:pPr>
              <w:spacing w:after="0"/>
              <w:rPr>
                <w:lang w:eastAsia="en-US"/>
              </w:rPr>
            </w:pPr>
            <w:r>
              <w:rPr>
                <w:lang w:eastAsia="en-US"/>
              </w:rPr>
              <w:t xml:space="preserve">57  I help the NBO to organise it </w:t>
            </w:r>
          </w:p>
        </w:tc>
      </w:tr>
      <w:tr w:rsidR="00AD241C" w14:paraId="43A5D89A"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59DE63C1" w14:textId="77777777" w:rsidR="00AD241C" w:rsidRDefault="00AD241C" w:rsidP="00D26C57">
            <w:pPr>
              <w:spacing w:after="0"/>
              <w:rPr>
                <w:lang w:eastAsia="en-US"/>
              </w:rPr>
            </w:pPr>
            <w:r>
              <w:rPr>
                <w:lang w:eastAsia="en-US"/>
              </w:rPr>
              <w:t xml:space="preserve">58  I read some of the posts to see what people are up to! </w:t>
            </w:r>
          </w:p>
        </w:tc>
      </w:tr>
      <w:tr w:rsidR="00AD241C" w14:paraId="0100AE1C"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4C735E97" w14:textId="77777777" w:rsidR="00AD241C" w:rsidRDefault="00AD241C" w:rsidP="00D26C57">
            <w:pPr>
              <w:spacing w:after="0"/>
              <w:rPr>
                <w:lang w:eastAsia="en-US"/>
              </w:rPr>
            </w:pPr>
            <w:r>
              <w:rPr>
                <w:lang w:eastAsia="en-US"/>
              </w:rPr>
              <w:t xml:space="preserve">59  Just now looked at website in order to get some ideas for our small centre </w:t>
            </w:r>
          </w:p>
        </w:tc>
      </w:tr>
      <w:tr w:rsidR="00AD241C" w14:paraId="10002D11"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12242731" w14:textId="77777777" w:rsidR="00AD241C" w:rsidRDefault="00AD241C" w:rsidP="00D26C57">
            <w:pPr>
              <w:spacing w:after="0"/>
              <w:rPr>
                <w:lang w:eastAsia="en-US"/>
              </w:rPr>
            </w:pPr>
            <w:r>
              <w:rPr>
                <w:lang w:eastAsia="en-US"/>
              </w:rPr>
              <w:t xml:space="preserve">60  I wrote a guide to fossil fuel divestment for Triratna </w:t>
            </w:r>
          </w:p>
        </w:tc>
      </w:tr>
      <w:tr w:rsidR="00AD241C" w14:paraId="75EEF137"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71CD8EDF" w14:textId="77777777" w:rsidR="00AD241C" w:rsidRDefault="00AD241C" w:rsidP="00D26C57">
            <w:pPr>
              <w:spacing w:after="0"/>
              <w:rPr>
                <w:lang w:eastAsia="en-US"/>
              </w:rPr>
            </w:pPr>
            <w:r>
              <w:rPr>
                <w:lang w:eastAsia="en-US"/>
              </w:rPr>
              <w:t xml:space="preserve">61  NBO Committee, WCF Rep for NBO </w:t>
            </w:r>
          </w:p>
        </w:tc>
      </w:tr>
      <w:tr w:rsidR="00AD241C" w14:paraId="65B33C69" w14:textId="77777777" w:rsidTr="00AD241C">
        <w:trPr>
          <w:trHeight w:val="300"/>
        </w:trPr>
        <w:tc>
          <w:tcPr>
            <w:tcW w:w="9460" w:type="dxa"/>
            <w:tcBorders>
              <w:top w:val="single" w:sz="6" w:space="0" w:color="auto"/>
              <w:left w:val="single" w:sz="6" w:space="0" w:color="auto"/>
              <w:bottom w:val="single" w:sz="6" w:space="0" w:color="auto"/>
              <w:right w:val="single" w:sz="6" w:space="0" w:color="auto"/>
            </w:tcBorders>
          </w:tcPr>
          <w:p w14:paraId="6AA8B84C" w14:textId="72BE685E" w:rsidR="00AD241C" w:rsidRDefault="00AD241C" w:rsidP="00D26C57">
            <w:pPr>
              <w:spacing w:after="0"/>
              <w:rPr>
                <w:lang w:eastAsia="en-US"/>
              </w:rPr>
            </w:pPr>
            <w:r>
              <w:rPr>
                <w:lang w:eastAsia="en-US"/>
              </w:rPr>
              <w:t>62  I</w:t>
            </w:r>
            <w:r w:rsidR="00D26C57">
              <w:rPr>
                <w:lang w:eastAsia="en-US"/>
              </w:rPr>
              <w:t>’</w:t>
            </w:r>
            <w:r>
              <w:rPr>
                <w:lang w:eastAsia="en-US"/>
              </w:rPr>
              <w:t>ll</w:t>
            </w:r>
            <w:r w:rsidR="00D26C57">
              <w:rPr>
                <w:lang w:eastAsia="en-US"/>
              </w:rPr>
              <w:t xml:space="preserve"> </w:t>
            </w:r>
            <w:r>
              <w:rPr>
                <w:lang w:eastAsia="en-US"/>
              </w:rPr>
              <w:t xml:space="preserve">let you know! </w:t>
            </w:r>
          </w:p>
        </w:tc>
      </w:tr>
    </w:tbl>
    <w:p w14:paraId="19559312" w14:textId="77777777" w:rsidR="00364281" w:rsidRDefault="00364281" w:rsidP="00B15B68"/>
    <w:tbl>
      <w:tblPr>
        <w:tblW w:w="9430" w:type="dxa"/>
        <w:tblInd w:w="-8" w:type="dxa"/>
        <w:tblLayout w:type="fixed"/>
        <w:tblLook w:val="0000" w:firstRow="0" w:lastRow="0" w:firstColumn="0" w:lastColumn="0" w:noHBand="0" w:noVBand="0"/>
      </w:tblPr>
      <w:tblGrid>
        <w:gridCol w:w="9430"/>
      </w:tblGrid>
      <w:tr w:rsidR="00AD241C" w14:paraId="2D2B50B5" w14:textId="77777777" w:rsidTr="00D26C57">
        <w:trPr>
          <w:trHeight w:val="320"/>
        </w:trPr>
        <w:tc>
          <w:tcPr>
            <w:tcW w:w="9430" w:type="dxa"/>
            <w:tcBorders>
              <w:top w:val="single" w:sz="6" w:space="0" w:color="auto"/>
              <w:left w:val="single" w:sz="6" w:space="0" w:color="auto"/>
              <w:bottom w:val="single" w:sz="6" w:space="0" w:color="auto"/>
              <w:right w:val="single" w:sz="6" w:space="0" w:color="auto"/>
            </w:tcBorders>
          </w:tcPr>
          <w:p w14:paraId="5D374A54" w14:textId="77777777" w:rsidR="00AD241C" w:rsidRPr="00D26C57" w:rsidRDefault="00AD241C" w:rsidP="00D26C57">
            <w:pPr>
              <w:spacing w:after="0"/>
              <w:rPr>
                <w:b/>
                <w:lang w:eastAsia="en-US"/>
              </w:rPr>
            </w:pPr>
            <w:r w:rsidRPr="00D26C57">
              <w:rPr>
                <w:b/>
                <w:lang w:eastAsia="en-US"/>
              </w:rPr>
              <w:t>Q13 Would you like to say anything else? (Answered: 32; skipped: 51)</w:t>
            </w:r>
          </w:p>
        </w:tc>
      </w:tr>
      <w:tr w:rsidR="00AD241C" w14:paraId="077D4BBB" w14:textId="77777777" w:rsidTr="00D26C57">
        <w:trPr>
          <w:trHeight w:val="860"/>
        </w:trPr>
        <w:tc>
          <w:tcPr>
            <w:tcW w:w="9430" w:type="dxa"/>
            <w:tcBorders>
              <w:top w:val="single" w:sz="6" w:space="0" w:color="auto"/>
              <w:left w:val="single" w:sz="6" w:space="0" w:color="auto"/>
              <w:bottom w:val="single" w:sz="6" w:space="0" w:color="auto"/>
              <w:right w:val="single" w:sz="6" w:space="0" w:color="auto"/>
            </w:tcBorders>
          </w:tcPr>
          <w:p w14:paraId="71C40193" w14:textId="77777777" w:rsidR="00AD241C" w:rsidRDefault="00AD241C" w:rsidP="00D26C57">
            <w:pPr>
              <w:spacing w:after="0"/>
              <w:rPr>
                <w:lang w:eastAsia="en-US"/>
              </w:rPr>
            </w:pPr>
            <w:r>
              <w:rPr>
                <w:lang w:eastAsia="en-US"/>
              </w:rPr>
              <w:t xml:space="preserve">The BAM activities were inspiring and informative and made us aware of the good things that are going on around the world as well as in our local area e.g. our local Asylum and Refugee Community. </w:t>
            </w:r>
          </w:p>
        </w:tc>
      </w:tr>
      <w:tr w:rsidR="00AD241C" w14:paraId="5DE585BE" w14:textId="77777777" w:rsidTr="00D26C57">
        <w:trPr>
          <w:trHeight w:val="300"/>
        </w:trPr>
        <w:tc>
          <w:tcPr>
            <w:tcW w:w="9430" w:type="dxa"/>
            <w:tcBorders>
              <w:top w:val="single" w:sz="6" w:space="0" w:color="auto"/>
              <w:left w:val="single" w:sz="6" w:space="0" w:color="auto"/>
              <w:bottom w:val="single" w:sz="6" w:space="0" w:color="auto"/>
              <w:right w:val="single" w:sz="6" w:space="0" w:color="auto"/>
            </w:tcBorders>
          </w:tcPr>
          <w:p w14:paraId="6CCF0AFD" w14:textId="77777777" w:rsidR="00AD241C" w:rsidRDefault="00AD241C" w:rsidP="00D26C57">
            <w:pPr>
              <w:spacing w:after="0"/>
              <w:rPr>
                <w:lang w:eastAsia="en-US"/>
              </w:rPr>
            </w:pPr>
            <w:r>
              <w:rPr>
                <w:lang w:eastAsia="en-US"/>
              </w:rPr>
              <w:t xml:space="preserve">This is still quite new to me, and I would like to get more involved next year :-) </w:t>
            </w:r>
          </w:p>
        </w:tc>
      </w:tr>
      <w:tr w:rsidR="00AD241C" w14:paraId="04C88FAF" w14:textId="77777777" w:rsidTr="00D26C57">
        <w:trPr>
          <w:trHeight w:val="580"/>
        </w:trPr>
        <w:tc>
          <w:tcPr>
            <w:tcW w:w="9430" w:type="dxa"/>
            <w:tcBorders>
              <w:top w:val="single" w:sz="6" w:space="0" w:color="auto"/>
              <w:left w:val="single" w:sz="6" w:space="0" w:color="auto"/>
              <w:bottom w:val="single" w:sz="6" w:space="0" w:color="auto"/>
              <w:right w:val="single" w:sz="6" w:space="0" w:color="auto"/>
            </w:tcBorders>
          </w:tcPr>
          <w:p w14:paraId="4948B159" w14:textId="77777777" w:rsidR="00AD241C" w:rsidRDefault="00AD241C" w:rsidP="00D26C57">
            <w:pPr>
              <w:spacing w:after="0"/>
              <w:rPr>
                <w:lang w:eastAsia="en-US"/>
              </w:rPr>
            </w:pPr>
            <w:r>
              <w:rPr>
                <w:lang w:eastAsia="en-US"/>
              </w:rPr>
              <w:t xml:space="preserve">I already feel very engaged in such action in my paid and volunteer work , but great idea for people looking for an opportunity to do something like this </w:t>
            </w:r>
          </w:p>
        </w:tc>
      </w:tr>
      <w:tr w:rsidR="00AD241C" w14:paraId="416C7B6A" w14:textId="77777777" w:rsidTr="00D26C57">
        <w:trPr>
          <w:trHeight w:val="300"/>
        </w:trPr>
        <w:tc>
          <w:tcPr>
            <w:tcW w:w="9430" w:type="dxa"/>
            <w:tcBorders>
              <w:top w:val="single" w:sz="6" w:space="0" w:color="auto"/>
              <w:left w:val="single" w:sz="6" w:space="0" w:color="auto"/>
              <w:bottom w:val="single" w:sz="6" w:space="0" w:color="auto"/>
              <w:right w:val="single" w:sz="6" w:space="0" w:color="auto"/>
            </w:tcBorders>
          </w:tcPr>
          <w:p w14:paraId="1D3CD2B7" w14:textId="77777777" w:rsidR="00AD241C" w:rsidRDefault="00AD241C" w:rsidP="00D26C57">
            <w:pPr>
              <w:spacing w:after="0"/>
              <w:rPr>
                <w:lang w:eastAsia="en-US"/>
              </w:rPr>
            </w:pPr>
            <w:r>
              <w:rPr>
                <w:lang w:eastAsia="en-US"/>
              </w:rPr>
              <w:t xml:space="preserve">I try to do Buddhist action every day </w:t>
            </w:r>
          </w:p>
        </w:tc>
      </w:tr>
      <w:tr w:rsidR="00AD241C" w14:paraId="730EFFC2" w14:textId="77777777" w:rsidTr="00D26C57">
        <w:trPr>
          <w:trHeight w:val="300"/>
        </w:trPr>
        <w:tc>
          <w:tcPr>
            <w:tcW w:w="9430" w:type="dxa"/>
            <w:tcBorders>
              <w:top w:val="single" w:sz="6" w:space="0" w:color="auto"/>
              <w:left w:val="single" w:sz="6" w:space="0" w:color="auto"/>
              <w:bottom w:val="single" w:sz="6" w:space="0" w:color="auto"/>
              <w:right w:val="single" w:sz="6" w:space="0" w:color="auto"/>
            </w:tcBorders>
          </w:tcPr>
          <w:p w14:paraId="79C76F8A" w14:textId="77777777" w:rsidR="00AD241C" w:rsidRDefault="00AD241C" w:rsidP="00D26C57">
            <w:pPr>
              <w:spacing w:after="0"/>
              <w:rPr>
                <w:lang w:eastAsia="en-US"/>
              </w:rPr>
            </w:pPr>
            <w:r>
              <w:rPr>
                <w:lang w:eastAsia="en-US"/>
              </w:rPr>
              <w:t xml:space="preserve">The BAM booklet was great and helped a lot. </w:t>
            </w:r>
          </w:p>
        </w:tc>
      </w:tr>
      <w:tr w:rsidR="00AD241C" w14:paraId="62022782" w14:textId="77777777" w:rsidTr="00D26C57">
        <w:trPr>
          <w:trHeight w:val="300"/>
        </w:trPr>
        <w:tc>
          <w:tcPr>
            <w:tcW w:w="9430" w:type="dxa"/>
            <w:tcBorders>
              <w:top w:val="single" w:sz="6" w:space="0" w:color="auto"/>
              <w:left w:val="single" w:sz="6" w:space="0" w:color="auto"/>
              <w:bottom w:val="single" w:sz="6" w:space="0" w:color="auto"/>
              <w:right w:val="single" w:sz="6" w:space="0" w:color="auto"/>
            </w:tcBorders>
          </w:tcPr>
          <w:p w14:paraId="2176B4C8" w14:textId="77777777" w:rsidR="00AD241C" w:rsidRDefault="00AD241C" w:rsidP="00D26C57">
            <w:pPr>
              <w:spacing w:after="0"/>
              <w:rPr>
                <w:lang w:eastAsia="en-US"/>
              </w:rPr>
            </w:pPr>
            <w:r>
              <w:rPr>
                <w:lang w:eastAsia="en-US"/>
              </w:rPr>
              <w:t xml:space="preserve">Thank you for your work! </w:t>
            </w:r>
          </w:p>
        </w:tc>
      </w:tr>
      <w:tr w:rsidR="00AD241C" w14:paraId="688B5F74" w14:textId="77777777" w:rsidTr="00D26C57">
        <w:trPr>
          <w:trHeight w:val="1140"/>
        </w:trPr>
        <w:tc>
          <w:tcPr>
            <w:tcW w:w="9430" w:type="dxa"/>
            <w:tcBorders>
              <w:top w:val="single" w:sz="6" w:space="0" w:color="auto"/>
              <w:left w:val="single" w:sz="6" w:space="0" w:color="auto"/>
              <w:bottom w:val="single" w:sz="6" w:space="0" w:color="auto"/>
              <w:right w:val="single" w:sz="6" w:space="0" w:color="auto"/>
            </w:tcBorders>
          </w:tcPr>
          <w:p w14:paraId="07B291AD" w14:textId="77777777" w:rsidR="00AD241C" w:rsidRDefault="00AD241C" w:rsidP="00D26C57">
            <w:pPr>
              <w:spacing w:after="0"/>
              <w:rPr>
                <w:lang w:eastAsia="en-US"/>
              </w:rPr>
            </w:pPr>
            <w:r>
              <w:rPr>
                <w:lang w:eastAsia="en-US"/>
              </w:rPr>
              <w:t xml:space="preserve">I managed 3 pledges: a daily meditation practice in Insight timer Changed banks to the Co-op Practised 4 speech precepts (and regular confession when I breached them). The bonus response was after a Vegan evening at Nottingham Buddhist Centre, I'm committed to being vegan, for July at least. Thank you everyone. We are connected for change ?????? </w:t>
            </w:r>
          </w:p>
        </w:tc>
      </w:tr>
      <w:tr w:rsidR="00AD241C" w14:paraId="51C7A395" w14:textId="77777777" w:rsidTr="00D26C57">
        <w:trPr>
          <w:trHeight w:val="580"/>
        </w:trPr>
        <w:tc>
          <w:tcPr>
            <w:tcW w:w="9430" w:type="dxa"/>
            <w:tcBorders>
              <w:top w:val="single" w:sz="6" w:space="0" w:color="auto"/>
              <w:left w:val="single" w:sz="6" w:space="0" w:color="auto"/>
              <w:bottom w:val="single" w:sz="6" w:space="0" w:color="auto"/>
              <w:right w:val="single" w:sz="6" w:space="0" w:color="auto"/>
            </w:tcBorders>
          </w:tcPr>
          <w:p w14:paraId="45D9DB87" w14:textId="77777777" w:rsidR="00AD241C" w:rsidRDefault="00AD241C" w:rsidP="00D26C57">
            <w:pPr>
              <w:spacing w:after="0"/>
              <w:rPr>
                <w:lang w:eastAsia="en-US"/>
              </w:rPr>
            </w:pPr>
            <w:r>
              <w:rPr>
                <w:lang w:eastAsia="en-US"/>
              </w:rPr>
              <w:lastRenderedPageBreak/>
              <w:t xml:space="preserve">Not sure if the reasons but BAM has been very low key this year. No major events.... lots of small gatherings and individual projects </w:t>
            </w:r>
          </w:p>
        </w:tc>
      </w:tr>
      <w:tr w:rsidR="00AD241C" w14:paraId="66166BC1" w14:textId="77777777" w:rsidTr="00D26C57">
        <w:trPr>
          <w:trHeight w:val="300"/>
        </w:trPr>
        <w:tc>
          <w:tcPr>
            <w:tcW w:w="9430" w:type="dxa"/>
            <w:tcBorders>
              <w:top w:val="single" w:sz="6" w:space="0" w:color="auto"/>
              <w:left w:val="single" w:sz="6" w:space="0" w:color="auto"/>
              <w:bottom w:val="single" w:sz="6" w:space="0" w:color="auto"/>
              <w:right w:val="single" w:sz="6" w:space="0" w:color="auto"/>
            </w:tcBorders>
          </w:tcPr>
          <w:p w14:paraId="72DB674A" w14:textId="77777777" w:rsidR="00AD241C" w:rsidRDefault="00AD241C" w:rsidP="00D26C57">
            <w:pPr>
              <w:spacing w:after="0"/>
              <w:rPr>
                <w:lang w:eastAsia="en-US"/>
              </w:rPr>
            </w:pPr>
            <w:r>
              <w:rPr>
                <w:lang w:eastAsia="en-US"/>
              </w:rPr>
              <w:t xml:space="preserve">I love what we're doing to make the world a more lovely, safer, happy place : ) x </w:t>
            </w:r>
          </w:p>
        </w:tc>
      </w:tr>
      <w:tr w:rsidR="00AD241C" w14:paraId="3A008A9A" w14:textId="77777777" w:rsidTr="00D26C57">
        <w:trPr>
          <w:trHeight w:val="1700"/>
        </w:trPr>
        <w:tc>
          <w:tcPr>
            <w:tcW w:w="9430" w:type="dxa"/>
            <w:tcBorders>
              <w:top w:val="single" w:sz="6" w:space="0" w:color="auto"/>
              <w:left w:val="single" w:sz="6" w:space="0" w:color="auto"/>
              <w:bottom w:val="single" w:sz="6" w:space="0" w:color="auto"/>
              <w:right w:val="single" w:sz="6" w:space="0" w:color="auto"/>
            </w:tcBorders>
          </w:tcPr>
          <w:p w14:paraId="0530BE48" w14:textId="77777777" w:rsidR="00AD241C" w:rsidRDefault="00AD241C" w:rsidP="00D26C57">
            <w:pPr>
              <w:spacing w:after="0"/>
              <w:rPr>
                <w:lang w:eastAsia="en-US"/>
              </w:rPr>
            </w:pPr>
            <w:r>
              <w:rPr>
                <w:lang w:eastAsia="en-US"/>
              </w:rPr>
              <w:t>I'd like to say a huge thank you for all the support and inspiration. I'd never organised events for BAM before and found the BAM groups listed in my previous answer really helpful. Also as a centre we have connected with other non-</w:t>
            </w:r>
            <w:proofErr w:type="spellStart"/>
            <w:r>
              <w:rPr>
                <w:lang w:eastAsia="en-US"/>
              </w:rPr>
              <w:t>buddhist</w:t>
            </w:r>
            <w:proofErr w:type="spellEnd"/>
            <w:r>
              <w:rPr>
                <w:lang w:eastAsia="en-US"/>
              </w:rPr>
              <w:t xml:space="preserve"> groups through the activities we provided in the ways we responded to the theme connecting for change. This is a really positive thing that we haven't done before and look to continue and develop so a huge thank you for the theme as well. </w:t>
            </w:r>
          </w:p>
        </w:tc>
      </w:tr>
      <w:tr w:rsidR="00AD241C" w14:paraId="30DCF8E7" w14:textId="77777777" w:rsidTr="00D26C57">
        <w:trPr>
          <w:trHeight w:val="580"/>
        </w:trPr>
        <w:tc>
          <w:tcPr>
            <w:tcW w:w="9430" w:type="dxa"/>
            <w:tcBorders>
              <w:top w:val="single" w:sz="6" w:space="0" w:color="auto"/>
              <w:left w:val="single" w:sz="6" w:space="0" w:color="auto"/>
              <w:bottom w:val="single" w:sz="6" w:space="0" w:color="auto"/>
              <w:right w:val="single" w:sz="6" w:space="0" w:color="auto"/>
            </w:tcBorders>
          </w:tcPr>
          <w:p w14:paraId="41D2037F" w14:textId="77777777" w:rsidR="00AD241C" w:rsidRDefault="00AD241C" w:rsidP="00D26C57">
            <w:pPr>
              <w:spacing w:after="0"/>
              <w:rPr>
                <w:lang w:eastAsia="en-US"/>
              </w:rPr>
            </w:pPr>
            <w:r>
              <w:rPr>
                <w:lang w:eastAsia="en-US"/>
              </w:rPr>
              <w:t xml:space="preserve">Encouraging Buddhists to get engaged in current world problems with wisdom and compassion is vital to the future well-being of our planet! </w:t>
            </w:r>
          </w:p>
        </w:tc>
      </w:tr>
      <w:tr w:rsidR="00AD241C" w14:paraId="0D643147" w14:textId="77777777" w:rsidTr="00D26C57">
        <w:trPr>
          <w:trHeight w:val="300"/>
        </w:trPr>
        <w:tc>
          <w:tcPr>
            <w:tcW w:w="9430" w:type="dxa"/>
            <w:tcBorders>
              <w:top w:val="single" w:sz="6" w:space="0" w:color="auto"/>
              <w:left w:val="single" w:sz="6" w:space="0" w:color="auto"/>
              <w:bottom w:val="single" w:sz="6" w:space="0" w:color="auto"/>
              <w:right w:val="single" w:sz="6" w:space="0" w:color="auto"/>
            </w:tcBorders>
          </w:tcPr>
          <w:p w14:paraId="284580A0" w14:textId="77777777" w:rsidR="00AD241C" w:rsidRDefault="00AD241C" w:rsidP="00D26C57">
            <w:pPr>
              <w:spacing w:after="0"/>
              <w:rPr>
                <w:lang w:eastAsia="en-US"/>
              </w:rPr>
            </w:pPr>
            <w:r>
              <w:rPr>
                <w:lang w:eastAsia="en-US"/>
              </w:rPr>
              <w:t xml:space="preserve">I like the urban retreat aspects that encourage practice whatever your circumstances </w:t>
            </w:r>
          </w:p>
        </w:tc>
      </w:tr>
      <w:tr w:rsidR="00AD241C" w14:paraId="7287516D" w14:textId="77777777" w:rsidTr="00D26C57">
        <w:trPr>
          <w:trHeight w:val="580"/>
        </w:trPr>
        <w:tc>
          <w:tcPr>
            <w:tcW w:w="9430" w:type="dxa"/>
            <w:tcBorders>
              <w:top w:val="single" w:sz="6" w:space="0" w:color="auto"/>
              <w:left w:val="single" w:sz="6" w:space="0" w:color="auto"/>
              <w:bottom w:val="single" w:sz="6" w:space="0" w:color="auto"/>
              <w:right w:val="single" w:sz="6" w:space="0" w:color="auto"/>
            </w:tcBorders>
          </w:tcPr>
          <w:p w14:paraId="57C31847" w14:textId="77777777" w:rsidR="00AD241C" w:rsidRDefault="00AD241C" w:rsidP="00D26C57">
            <w:pPr>
              <w:spacing w:after="0"/>
              <w:rPr>
                <w:lang w:eastAsia="en-US"/>
              </w:rPr>
            </w:pPr>
            <w:r>
              <w:rPr>
                <w:lang w:eastAsia="en-US"/>
              </w:rPr>
              <w:t xml:space="preserve">I have enjoyed BAM for the past 3 years, and think this has been the best so far. Outdoor meditations, food collection for homelessness centre, pledges etc </w:t>
            </w:r>
          </w:p>
        </w:tc>
      </w:tr>
      <w:tr w:rsidR="00AD241C" w14:paraId="127FB895" w14:textId="77777777" w:rsidTr="00D26C57">
        <w:trPr>
          <w:trHeight w:val="300"/>
        </w:trPr>
        <w:tc>
          <w:tcPr>
            <w:tcW w:w="9430" w:type="dxa"/>
            <w:tcBorders>
              <w:top w:val="single" w:sz="6" w:space="0" w:color="auto"/>
              <w:left w:val="single" w:sz="6" w:space="0" w:color="auto"/>
              <w:bottom w:val="single" w:sz="6" w:space="0" w:color="auto"/>
              <w:right w:val="single" w:sz="6" w:space="0" w:color="auto"/>
            </w:tcBorders>
          </w:tcPr>
          <w:p w14:paraId="4C4BC98B" w14:textId="77777777" w:rsidR="00AD241C" w:rsidRDefault="00AD241C" w:rsidP="00D26C57">
            <w:pPr>
              <w:spacing w:after="0"/>
              <w:rPr>
                <w:lang w:eastAsia="en-US"/>
              </w:rPr>
            </w:pPr>
            <w:r>
              <w:rPr>
                <w:lang w:eastAsia="en-US"/>
              </w:rPr>
              <w:t xml:space="preserve">Thanks for organising, it's a great thing to have happen each year. </w:t>
            </w:r>
          </w:p>
        </w:tc>
      </w:tr>
      <w:tr w:rsidR="00AD241C" w14:paraId="45E9CDBE" w14:textId="77777777" w:rsidTr="00D26C57">
        <w:trPr>
          <w:trHeight w:val="300"/>
        </w:trPr>
        <w:tc>
          <w:tcPr>
            <w:tcW w:w="9430" w:type="dxa"/>
            <w:tcBorders>
              <w:top w:val="single" w:sz="6" w:space="0" w:color="auto"/>
              <w:left w:val="single" w:sz="6" w:space="0" w:color="auto"/>
              <w:bottom w:val="single" w:sz="6" w:space="0" w:color="auto"/>
              <w:right w:val="single" w:sz="6" w:space="0" w:color="auto"/>
            </w:tcBorders>
          </w:tcPr>
          <w:p w14:paraId="48D8F2DC" w14:textId="297F439A" w:rsidR="00D26C57" w:rsidRDefault="00AD241C" w:rsidP="00D26C57">
            <w:pPr>
              <w:spacing w:after="0"/>
              <w:rPr>
                <w:lang w:eastAsia="en-US"/>
              </w:rPr>
            </w:pPr>
            <w:r>
              <w:rPr>
                <w:lang w:eastAsia="en-US"/>
              </w:rPr>
              <w:t xml:space="preserve">Hopefully doing a climate coalition action next month. </w:t>
            </w:r>
          </w:p>
        </w:tc>
      </w:tr>
      <w:tr w:rsidR="00D26C57" w14:paraId="27AFFC6D" w14:textId="77777777" w:rsidTr="00D26C57">
        <w:trPr>
          <w:trHeight w:val="580"/>
        </w:trPr>
        <w:tc>
          <w:tcPr>
            <w:tcW w:w="9430" w:type="dxa"/>
            <w:tcBorders>
              <w:top w:val="single" w:sz="6" w:space="0" w:color="auto"/>
              <w:left w:val="single" w:sz="6" w:space="0" w:color="auto"/>
              <w:bottom w:val="single" w:sz="6" w:space="0" w:color="auto"/>
              <w:right w:val="single" w:sz="6" w:space="0" w:color="auto"/>
            </w:tcBorders>
          </w:tcPr>
          <w:p w14:paraId="5CF46ABF" w14:textId="77777777" w:rsidR="00D26C57" w:rsidRDefault="00D26C57" w:rsidP="009E4E54">
            <w:pPr>
              <w:spacing w:after="0"/>
              <w:rPr>
                <w:lang w:eastAsia="en-US"/>
              </w:rPr>
            </w:pPr>
            <w:r>
              <w:rPr>
                <w:lang w:eastAsia="en-US"/>
              </w:rPr>
              <w:t xml:space="preserve">I just appreciate this event being a focal point for making the link between Buddhism and social action and having a sense of being part of a bigger movement of others doing the same thing </w:t>
            </w:r>
          </w:p>
        </w:tc>
      </w:tr>
      <w:tr w:rsidR="00D26C57" w14:paraId="62273DA9" w14:textId="77777777" w:rsidTr="00D26C57">
        <w:trPr>
          <w:trHeight w:val="580"/>
        </w:trPr>
        <w:tc>
          <w:tcPr>
            <w:tcW w:w="9430" w:type="dxa"/>
            <w:tcBorders>
              <w:top w:val="single" w:sz="6" w:space="0" w:color="auto"/>
              <w:left w:val="single" w:sz="6" w:space="0" w:color="auto"/>
              <w:bottom w:val="single" w:sz="6" w:space="0" w:color="auto"/>
              <w:right w:val="single" w:sz="6" w:space="0" w:color="auto"/>
            </w:tcBorders>
          </w:tcPr>
          <w:p w14:paraId="2573AFAD" w14:textId="77777777" w:rsidR="00D26C57" w:rsidRDefault="00D26C57" w:rsidP="009E4E54">
            <w:pPr>
              <w:spacing w:after="0"/>
              <w:rPr>
                <w:lang w:eastAsia="en-US"/>
              </w:rPr>
            </w:pPr>
            <w:r>
              <w:rPr>
                <w:lang w:eastAsia="en-US"/>
              </w:rPr>
              <w:t xml:space="preserve">Please create more easy to use marketing material such as an accessible and easily shareable logo </w:t>
            </w:r>
          </w:p>
        </w:tc>
      </w:tr>
      <w:tr w:rsidR="00D26C57" w14:paraId="336234F4" w14:textId="77777777" w:rsidTr="00D26C57">
        <w:trPr>
          <w:trHeight w:val="300"/>
        </w:trPr>
        <w:tc>
          <w:tcPr>
            <w:tcW w:w="9430" w:type="dxa"/>
            <w:tcBorders>
              <w:top w:val="single" w:sz="6" w:space="0" w:color="auto"/>
              <w:left w:val="single" w:sz="6" w:space="0" w:color="auto"/>
              <w:bottom w:val="single" w:sz="6" w:space="0" w:color="auto"/>
              <w:right w:val="single" w:sz="6" w:space="0" w:color="auto"/>
            </w:tcBorders>
          </w:tcPr>
          <w:p w14:paraId="167576FB" w14:textId="77777777" w:rsidR="00D26C57" w:rsidRDefault="00D26C57" w:rsidP="009E4E54">
            <w:pPr>
              <w:spacing w:after="0"/>
              <w:rPr>
                <w:lang w:eastAsia="en-US"/>
              </w:rPr>
            </w:pPr>
            <w:r>
              <w:rPr>
                <w:lang w:eastAsia="en-US"/>
              </w:rPr>
              <w:t xml:space="preserve">It's a great idea. Bravo! Bring it on! </w:t>
            </w:r>
          </w:p>
        </w:tc>
      </w:tr>
      <w:tr w:rsidR="00D26C57" w14:paraId="768FB361" w14:textId="77777777" w:rsidTr="00D26C57">
        <w:trPr>
          <w:trHeight w:val="580"/>
        </w:trPr>
        <w:tc>
          <w:tcPr>
            <w:tcW w:w="9430" w:type="dxa"/>
            <w:tcBorders>
              <w:top w:val="single" w:sz="6" w:space="0" w:color="auto"/>
              <w:left w:val="single" w:sz="6" w:space="0" w:color="auto"/>
              <w:bottom w:val="single" w:sz="6" w:space="0" w:color="auto"/>
              <w:right w:val="single" w:sz="6" w:space="0" w:color="auto"/>
            </w:tcBorders>
          </w:tcPr>
          <w:p w14:paraId="59965034" w14:textId="77777777" w:rsidR="00D26C57" w:rsidRDefault="00D26C57" w:rsidP="009E4E54">
            <w:pPr>
              <w:spacing w:after="0"/>
              <w:rPr>
                <w:lang w:eastAsia="en-US"/>
              </w:rPr>
            </w:pPr>
            <w:r>
              <w:rPr>
                <w:lang w:eastAsia="en-US"/>
              </w:rPr>
              <w:t xml:space="preserve">Seems little interest in engaged </w:t>
            </w:r>
            <w:proofErr w:type="spellStart"/>
            <w:r>
              <w:rPr>
                <w:lang w:eastAsia="en-US"/>
              </w:rPr>
              <w:t>buddhism</w:t>
            </w:r>
            <w:proofErr w:type="spellEnd"/>
            <w:r>
              <w:rPr>
                <w:lang w:eastAsia="en-US"/>
              </w:rPr>
              <w:t xml:space="preserve"> in the Manchester sangha as far as </w:t>
            </w:r>
            <w:proofErr w:type="spellStart"/>
            <w:r>
              <w:rPr>
                <w:lang w:eastAsia="en-US"/>
              </w:rPr>
              <w:t>i</w:t>
            </w:r>
            <w:proofErr w:type="spellEnd"/>
            <w:r>
              <w:rPr>
                <w:lang w:eastAsia="en-US"/>
              </w:rPr>
              <w:t xml:space="preserve"> can tell, surprising. </w:t>
            </w:r>
          </w:p>
        </w:tc>
      </w:tr>
      <w:tr w:rsidR="00D26C57" w14:paraId="42A910AB" w14:textId="77777777" w:rsidTr="00D26C57">
        <w:trPr>
          <w:trHeight w:val="860"/>
        </w:trPr>
        <w:tc>
          <w:tcPr>
            <w:tcW w:w="9430" w:type="dxa"/>
            <w:tcBorders>
              <w:top w:val="single" w:sz="6" w:space="0" w:color="auto"/>
              <w:left w:val="single" w:sz="6" w:space="0" w:color="auto"/>
              <w:bottom w:val="single" w:sz="6" w:space="0" w:color="auto"/>
              <w:right w:val="single" w:sz="6" w:space="0" w:color="auto"/>
            </w:tcBorders>
          </w:tcPr>
          <w:p w14:paraId="01E17DF0" w14:textId="77777777" w:rsidR="00D26C57" w:rsidRDefault="00D26C57" w:rsidP="009E4E54">
            <w:pPr>
              <w:spacing w:after="0"/>
              <w:rPr>
                <w:lang w:eastAsia="en-US"/>
              </w:rPr>
            </w:pPr>
            <w:r>
              <w:rPr>
                <w:lang w:eastAsia="en-US"/>
              </w:rPr>
              <w:t xml:space="preserve">I don't use Facebook, twitter, skype etc so they should all have ranked as 8 but it wouldn't accept that. We really enjoy the opportunity and challenge of BAM each year, it's a wonderful idea. Thank you! </w:t>
            </w:r>
          </w:p>
        </w:tc>
      </w:tr>
      <w:tr w:rsidR="00AD241C" w14:paraId="117835BE" w14:textId="77777777" w:rsidTr="00D26C57">
        <w:trPr>
          <w:trHeight w:val="3660"/>
        </w:trPr>
        <w:tc>
          <w:tcPr>
            <w:tcW w:w="9430" w:type="dxa"/>
            <w:tcBorders>
              <w:top w:val="single" w:sz="6" w:space="0" w:color="auto"/>
              <w:left w:val="single" w:sz="6" w:space="0" w:color="auto"/>
              <w:bottom w:val="single" w:sz="6" w:space="0" w:color="auto"/>
              <w:right w:val="single" w:sz="6" w:space="0" w:color="auto"/>
            </w:tcBorders>
          </w:tcPr>
          <w:p w14:paraId="3586DA79" w14:textId="77777777" w:rsidR="00AD241C" w:rsidRDefault="00AD241C" w:rsidP="00D26C57">
            <w:pPr>
              <w:spacing w:after="0"/>
              <w:rPr>
                <w:lang w:eastAsia="en-US"/>
              </w:rPr>
            </w:pPr>
            <w:r>
              <w:rPr>
                <w:lang w:eastAsia="en-US"/>
              </w:rPr>
              <w:t xml:space="preserve">I LOVE BAM! I am really interested in bringing my practice off the cushion year-round, but I really look forward to June as it marks an extra-special time in my calendar. This year I tried to reduce my plastics consumption by switching to bamboo toothbrushes, metal drinking straws and a </w:t>
            </w:r>
            <w:proofErr w:type="spellStart"/>
            <w:r>
              <w:rPr>
                <w:lang w:eastAsia="en-US"/>
              </w:rPr>
              <w:t>mooncup</w:t>
            </w:r>
            <w:proofErr w:type="spellEnd"/>
            <w:r>
              <w:rPr>
                <w:lang w:eastAsia="en-US"/>
              </w:rPr>
              <w:t xml:space="preserve">; I gave away a load of possessions in the interests of stillness, simplicity and contentment; I overhauled my approach to dana and set up 15 new standing orders to charities I value; I participated in a few different events to foster community (interfaith, Great Get Together); I did some litter picking; I got my old bike out of the shed and started riding it for the first time since having my baby; I got a veg box, I undertook a personal pledge to reach out to the homeless community in my town more; I travelled over to another sangha for an evening on Joanna Macy and I watched a number of films on Buddhist/ecological themes; I closed up my old business and took my first step towards a new form of right livelihood. I'm sure there's more. Some of this was my personal initiative, much of it was done in sangha. I think BAM is absolutely inspirational and I love thinking of new ways to participate in it. Thank you!!!! </w:t>
            </w:r>
          </w:p>
        </w:tc>
      </w:tr>
      <w:tr w:rsidR="00AD241C" w14:paraId="48BA1283" w14:textId="77777777" w:rsidTr="00D26C57">
        <w:trPr>
          <w:trHeight w:val="860"/>
        </w:trPr>
        <w:tc>
          <w:tcPr>
            <w:tcW w:w="9430" w:type="dxa"/>
            <w:tcBorders>
              <w:top w:val="single" w:sz="6" w:space="0" w:color="auto"/>
              <w:left w:val="single" w:sz="6" w:space="0" w:color="auto"/>
              <w:bottom w:val="single" w:sz="6" w:space="0" w:color="auto"/>
              <w:right w:val="single" w:sz="6" w:space="0" w:color="auto"/>
            </w:tcBorders>
          </w:tcPr>
          <w:p w14:paraId="01F90178" w14:textId="38AC65DA" w:rsidR="00AD241C" w:rsidRDefault="00AD241C" w:rsidP="00D26C57">
            <w:pPr>
              <w:spacing w:after="0"/>
              <w:rPr>
                <w:lang w:eastAsia="en-US"/>
              </w:rPr>
            </w:pPr>
            <w:r>
              <w:rPr>
                <w:lang w:eastAsia="en-US"/>
              </w:rPr>
              <w:t xml:space="preserve">I don't see posts about it on my main </w:t>
            </w:r>
            <w:r w:rsidR="00457A76">
              <w:rPr>
                <w:lang w:eastAsia="en-US"/>
              </w:rPr>
              <w:t>Facebook</w:t>
            </w:r>
            <w:r>
              <w:rPr>
                <w:lang w:eastAsia="en-US"/>
              </w:rPr>
              <w:t xml:space="preserve"> timeline. I had to search on NBOs own page. Can you make posts and ask people to set to "public", and share widely? Thanks for doing what you do ???? </w:t>
            </w:r>
          </w:p>
        </w:tc>
      </w:tr>
      <w:tr w:rsidR="00AD241C" w14:paraId="31E6FA9C" w14:textId="77777777" w:rsidTr="00D26C57">
        <w:trPr>
          <w:trHeight w:val="580"/>
        </w:trPr>
        <w:tc>
          <w:tcPr>
            <w:tcW w:w="9430" w:type="dxa"/>
            <w:tcBorders>
              <w:top w:val="single" w:sz="6" w:space="0" w:color="auto"/>
              <w:left w:val="single" w:sz="6" w:space="0" w:color="auto"/>
              <w:bottom w:val="single" w:sz="6" w:space="0" w:color="auto"/>
              <w:right w:val="single" w:sz="6" w:space="0" w:color="auto"/>
            </w:tcBorders>
          </w:tcPr>
          <w:p w14:paraId="25651518" w14:textId="77777777" w:rsidR="00AD241C" w:rsidRDefault="00AD241C" w:rsidP="00D26C57">
            <w:pPr>
              <w:spacing w:after="0"/>
              <w:rPr>
                <w:lang w:eastAsia="en-US"/>
              </w:rPr>
            </w:pPr>
            <w:r>
              <w:rPr>
                <w:lang w:eastAsia="en-US"/>
              </w:rPr>
              <w:lastRenderedPageBreak/>
              <w:t xml:space="preserve">Sharing promotional images would be helpful, so that we can design our own posters without having to search the web too much. </w:t>
            </w:r>
          </w:p>
        </w:tc>
      </w:tr>
      <w:tr w:rsidR="00AD241C" w14:paraId="0ECCBD90" w14:textId="77777777" w:rsidTr="00D26C57">
        <w:trPr>
          <w:trHeight w:val="860"/>
        </w:trPr>
        <w:tc>
          <w:tcPr>
            <w:tcW w:w="9430" w:type="dxa"/>
            <w:tcBorders>
              <w:top w:val="single" w:sz="6" w:space="0" w:color="auto"/>
              <w:left w:val="single" w:sz="6" w:space="0" w:color="auto"/>
              <w:bottom w:val="single" w:sz="6" w:space="0" w:color="auto"/>
              <w:right w:val="single" w:sz="6" w:space="0" w:color="auto"/>
            </w:tcBorders>
          </w:tcPr>
          <w:p w14:paraId="0528F1B1" w14:textId="42EF0ABA" w:rsidR="00AD241C" w:rsidRDefault="00AD241C" w:rsidP="00D26C57">
            <w:pPr>
              <w:spacing w:after="0"/>
              <w:rPr>
                <w:lang w:eastAsia="en-US"/>
              </w:rPr>
            </w:pPr>
            <w:r>
              <w:rPr>
                <w:lang w:eastAsia="en-US"/>
              </w:rPr>
              <w:t xml:space="preserve">Thanks for coordinating. We have tried to start Network of Engaged Buddhists in Norway. Now someone has motivation to initiate something connected to the Buddhist Peace Fellowship. </w:t>
            </w:r>
            <w:r w:rsidR="00D26C57">
              <w:rPr>
                <w:lang w:eastAsia="en-US"/>
              </w:rPr>
              <w:t>I</w:t>
            </w:r>
            <w:r>
              <w:rPr>
                <w:lang w:eastAsia="en-US"/>
              </w:rPr>
              <w:t xml:space="preserve"> hope we can find a unified platform in Norway. </w:t>
            </w:r>
          </w:p>
        </w:tc>
      </w:tr>
      <w:tr w:rsidR="00AD241C" w14:paraId="5901A991" w14:textId="77777777" w:rsidTr="00D26C57">
        <w:trPr>
          <w:trHeight w:val="300"/>
        </w:trPr>
        <w:tc>
          <w:tcPr>
            <w:tcW w:w="9430" w:type="dxa"/>
            <w:tcBorders>
              <w:top w:val="single" w:sz="6" w:space="0" w:color="auto"/>
              <w:left w:val="single" w:sz="6" w:space="0" w:color="auto"/>
              <w:bottom w:val="single" w:sz="6" w:space="0" w:color="auto"/>
              <w:right w:val="single" w:sz="6" w:space="0" w:color="auto"/>
            </w:tcBorders>
          </w:tcPr>
          <w:p w14:paraId="5F9101DF" w14:textId="77777777" w:rsidR="00AD241C" w:rsidRDefault="00AD241C" w:rsidP="00D26C57">
            <w:pPr>
              <w:spacing w:after="0"/>
              <w:rPr>
                <w:lang w:eastAsia="en-US"/>
              </w:rPr>
            </w:pPr>
            <w:r>
              <w:rPr>
                <w:lang w:eastAsia="en-US"/>
              </w:rPr>
              <w:t xml:space="preserve">Been discussing BAM during planning meetings for Manchester Convention. </w:t>
            </w:r>
          </w:p>
        </w:tc>
      </w:tr>
      <w:tr w:rsidR="00AD241C" w14:paraId="4E952DC7" w14:textId="77777777" w:rsidTr="00D26C57">
        <w:trPr>
          <w:trHeight w:val="1980"/>
        </w:trPr>
        <w:tc>
          <w:tcPr>
            <w:tcW w:w="9430" w:type="dxa"/>
            <w:tcBorders>
              <w:top w:val="single" w:sz="6" w:space="0" w:color="auto"/>
              <w:left w:val="single" w:sz="6" w:space="0" w:color="auto"/>
              <w:bottom w:val="single" w:sz="6" w:space="0" w:color="auto"/>
              <w:right w:val="single" w:sz="6" w:space="0" w:color="auto"/>
            </w:tcBorders>
          </w:tcPr>
          <w:p w14:paraId="2FD30C8C" w14:textId="33A56BBE" w:rsidR="00AD241C" w:rsidRDefault="00AD241C" w:rsidP="00D26C57">
            <w:pPr>
              <w:spacing w:after="0"/>
              <w:rPr>
                <w:lang w:eastAsia="en-US"/>
              </w:rPr>
            </w:pPr>
            <w:r>
              <w:rPr>
                <w:lang w:eastAsia="en-US"/>
              </w:rPr>
              <w:t>I spend my life doing the sort of social work that you</w:t>
            </w:r>
            <w:r w:rsidR="00DA7564">
              <w:rPr>
                <w:lang w:eastAsia="en-US"/>
              </w:rPr>
              <w:t xml:space="preserve"> </w:t>
            </w:r>
            <w:r>
              <w:rPr>
                <w:lang w:eastAsia="en-US"/>
              </w:rPr>
              <w:t xml:space="preserve">advertise in BAM, so I do not feel I have the capacity to do more. I think it would be good if you highlighted great stuff that people are doing all year, and signposted people to it, rather than it being one off stuff in one month. Also, I get really fed up of these things being dominated by climate change. I know it is important, but I do not work on that arena, so I get turned off by the environment overload of your posts. If you could include more </w:t>
            </w:r>
            <w:proofErr w:type="spellStart"/>
            <w:r>
              <w:rPr>
                <w:lang w:eastAsia="en-US"/>
              </w:rPr>
              <w:t>humaniatrian</w:t>
            </w:r>
            <w:proofErr w:type="spellEnd"/>
            <w:r>
              <w:rPr>
                <w:lang w:eastAsia="en-US"/>
              </w:rPr>
              <w:t xml:space="preserve"> work then this would be more balanced and I may feel more inclined to participate. </w:t>
            </w:r>
          </w:p>
        </w:tc>
      </w:tr>
      <w:tr w:rsidR="00AD241C" w14:paraId="35BECEAF" w14:textId="77777777" w:rsidTr="00D26C57">
        <w:trPr>
          <w:trHeight w:val="300"/>
        </w:trPr>
        <w:tc>
          <w:tcPr>
            <w:tcW w:w="9430" w:type="dxa"/>
            <w:tcBorders>
              <w:top w:val="single" w:sz="6" w:space="0" w:color="auto"/>
              <w:left w:val="single" w:sz="6" w:space="0" w:color="auto"/>
              <w:bottom w:val="single" w:sz="6" w:space="0" w:color="auto"/>
              <w:right w:val="single" w:sz="6" w:space="0" w:color="auto"/>
            </w:tcBorders>
          </w:tcPr>
          <w:p w14:paraId="4C09F9BE" w14:textId="1BEECFC5" w:rsidR="00AD241C" w:rsidRDefault="00DA7564" w:rsidP="00DA7564">
            <w:pPr>
              <w:spacing w:after="0"/>
              <w:rPr>
                <w:lang w:eastAsia="en-US"/>
              </w:rPr>
            </w:pPr>
            <w:r>
              <w:rPr>
                <w:lang w:eastAsia="en-US"/>
              </w:rPr>
              <w:t>I r</w:t>
            </w:r>
            <w:r w:rsidR="00AD241C">
              <w:rPr>
                <w:lang w:eastAsia="en-US"/>
              </w:rPr>
              <w:t xml:space="preserve">eally appreciate BAM </w:t>
            </w:r>
          </w:p>
        </w:tc>
      </w:tr>
    </w:tbl>
    <w:p w14:paraId="28216B34" w14:textId="77777777" w:rsidR="00AD241C" w:rsidRDefault="00AD241C" w:rsidP="00B15B68"/>
    <w:sectPr w:rsidR="00AD241C" w:rsidSect="002D6895">
      <w:headerReference w:type="default" r:id="rId23"/>
      <w:footerReference w:type="even" r:id="rId24"/>
      <w:footerReference w:type="default" r:id="rId25"/>
      <w:footerReference w:type="first" r:id="rId2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BDCA7" w14:textId="77777777" w:rsidR="00EE6D29" w:rsidRDefault="00EE6D29" w:rsidP="00B15B68">
      <w:r>
        <w:separator/>
      </w:r>
    </w:p>
    <w:p w14:paraId="526CBA86" w14:textId="77777777" w:rsidR="00EE6D29" w:rsidRDefault="00EE6D29" w:rsidP="00B15B68"/>
  </w:endnote>
  <w:endnote w:type="continuationSeparator" w:id="0">
    <w:p w14:paraId="1D37D330" w14:textId="77777777" w:rsidR="00EE6D29" w:rsidRDefault="00EE6D29" w:rsidP="00B15B68">
      <w:r>
        <w:continuationSeparator/>
      </w:r>
    </w:p>
    <w:p w14:paraId="01AD997B" w14:textId="77777777" w:rsidR="00EE6D29" w:rsidRDefault="00EE6D29" w:rsidP="00B15B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w:panose1 w:val="020B0502020104020203"/>
    <w:charset w:val="B1"/>
    <w:family w:val="swiss"/>
    <w:pitch w:val="variable"/>
    <w:sig w:usb0="80000A67" w:usb1="00000000" w:usb2="00000000" w:usb3="00000000" w:csb0="000001F7"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09355788"/>
      <w:docPartObj>
        <w:docPartGallery w:val="Page Numbers (Bottom of Page)"/>
        <w:docPartUnique/>
      </w:docPartObj>
    </w:sdtPr>
    <w:sdtEndPr>
      <w:rPr>
        <w:rStyle w:val="PageNumber"/>
      </w:rPr>
    </w:sdtEndPr>
    <w:sdtContent>
      <w:p w14:paraId="7397F8A3" w14:textId="7E61F8D3" w:rsidR="002D6895" w:rsidRDefault="002D6895" w:rsidP="005C04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B04C38" w14:textId="2BFC5AA0" w:rsidR="004A5FF1" w:rsidRDefault="004A5FF1" w:rsidP="002D6895">
    <w:pPr>
      <w:pStyle w:val="Footer"/>
      <w:ind w:right="360"/>
      <w:rPr>
        <w:rStyle w:val="PageNumber"/>
      </w:rPr>
    </w:pPr>
  </w:p>
  <w:p w14:paraId="3B22CA1B" w14:textId="77777777" w:rsidR="004A5FF1" w:rsidRDefault="004A5FF1" w:rsidP="00B15B68">
    <w:pPr>
      <w:pStyle w:val="Footer"/>
    </w:pPr>
  </w:p>
  <w:p w14:paraId="1D49675B" w14:textId="77777777" w:rsidR="004A5FF1" w:rsidRDefault="004A5FF1" w:rsidP="00B15B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67800914"/>
      <w:docPartObj>
        <w:docPartGallery w:val="Page Numbers (Bottom of Page)"/>
        <w:docPartUnique/>
      </w:docPartObj>
    </w:sdtPr>
    <w:sdtEndPr>
      <w:rPr>
        <w:rStyle w:val="PageNumber"/>
      </w:rPr>
    </w:sdtEndPr>
    <w:sdtContent>
      <w:p w14:paraId="772D2821" w14:textId="1FAB84CE" w:rsidR="005C04DF" w:rsidRDefault="005C04DF" w:rsidP="00986C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0996E35" w14:textId="579F6F10" w:rsidR="004A5FF1" w:rsidRPr="00B15B68" w:rsidRDefault="004A5FF1" w:rsidP="005C04DF">
    <w:pPr>
      <w:pStyle w:val="Footer"/>
      <w:ind w:right="360"/>
      <w:rPr>
        <w:rStyle w:val="PageNumber"/>
        <w:sz w:val="20"/>
        <w:szCs w:val="20"/>
      </w:rPr>
    </w:pPr>
  </w:p>
  <w:p w14:paraId="3EC3978A" w14:textId="77777777" w:rsidR="004A5FF1" w:rsidRDefault="004A5FF1" w:rsidP="00B15B68">
    <w:pPr>
      <w:pStyle w:val="Footer"/>
    </w:pPr>
  </w:p>
  <w:p w14:paraId="5F11B570" w14:textId="77777777" w:rsidR="004A5FF1" w:rsidRDefault="004A5FF1" w:rsidP="00B15B6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04369960"/>
      <w:docPartObj>
        <w:docPartGallery w:val="Page Numbers (Bottom of Page)"/>
        <w:docPartUnique/>
      </w:docPartObj>
    </w:sdtPr>
    <w:sdtEndPr>
      <w:rPr>
        <w:rStyle w:val="PageNumber"/>
      </w:rPr>
    </w:sdtEndPr>
    <w:sdtContent>
      <w:p w14:paraId="335C5CBB" w14:textId="2F471B41" w:rsidR="002D6895" w:rsidRDefault="002D6895" w:rsidP="00AA148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4FCE00" w14:textId="77777777" w:rsidR="002D6895" w:rsidRDefault="002D6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63465" w14:textId="77777777" w:rsidR="00EE6D29" w:rsidRDefault="00EE6D29" w:rsidP="00B15B68">
      <w:r>
        <w:separator/>
      </w:r>
    </w:p>
    <w:p w14:paraId="2204C3E9" w14:textId="77777777" w:rsidR="00EE6D29" w:rsidRDefault="00EE6D29" w:rsidP="00B15B68"/>
  </w:footnote>
  <w:footnote w:type="continuationSeparator" w:id="0">
    <w:p w14:paraId="45D33D6C" w14:textId="77777777" w:rsidR="00EE6D29" w:rsidRDefault="00EE6D29" w:rsidP="00B15B68">
      <w:r>
        <w:continuationSeparator/>
      </w:r>
    </w:p>
    <w:p w14:paraId="53E830CC" w14:textId="77777777" w:rsidR="00EE6D29" w:rsidRDefault="00EE6D29" w:rsidP="00B15B68"/>
  </w:footnote>
  <w:footnote w:id="1">
    <w:p w14:paraId="2D8BCD99" w14:textId="77777777" w:rsidR="004A5FF1" w:rsidRPr="00B15B68" w:rsidRDefault="004A5FF1" w:rsidP="00915DD0">
      <w:pPr>
        <w:rPr>
          <w:sz w:val="22"/>
          <w:szCs w:val="22"/>
        </w:rPr>
      </w:pPr>
      <w:r w:rsidRPr="00E240B3">
        <w:rPr>
          <w:rStyle w:val="FootnoteReference"/>
          <w:sz w:val="20"/>
          <w:szCs w:val="20"/>
        </w:rPr>
        <w:footnoteRef/>
      </w:r>
      <w:r w:rsidRPr="00E240B3">
        <w:t xml:space="preserve"> </w:t>
      </w:r>
      <w:r w:rsidRPr="00B15B68">
        <w:rPr>
          <w:sz w:val="22"/>
          <w:szCs w:val="22"/>
        </w:rPr>
        <w:t>Tucker and Grim (</w:t>
      </w:r>
      <w:r w:rsidRPr="00B15B68">
        <w:rPr>
          <w:sz w:val="22"/>
          <w:szCs w:val="22"/>
          <w:shd w:val="clear" w:color="auto" w:fill="FFFFFF"/>
        </w:rPr>
        <w:t xml:space="preserve">1997). </w:t>
      </w:r>
      <w:r w:rsidRPr="00B15B68">
        <w:rPr>
          <w:sz w:val="22"/>
          <w:szCs w:val="22"/>
        </w:rPr>
        <w:t>THE CHALLENGE OF THE ENVIRONMENTAL CRISI</w:t>
      </w:r>
      <w:r w:rsidRPr="00B15B68">
        <w:rPr>
          <w:b/>
          <w:sz w:val="22"/>
          <w:szCs w:val="22"/>
        </w:rPr>
        <w:t xml:space="preserve">S. </w:t>
      </w:r>
      <w:r w:rsidRPr="00B15B68">
        <w:rPr>
          <w:rStyle w:val="Strong"/>
          <w:b w:val="0"/>
          <w:color w:val="333333"/>
          <w:sz w:val="22"/>
          <w:szCs w:val="22"/>
          <w:bdr w:val="none" w:sz="0" w:space="0" w:color="auto" w:frame="1"/>
        </w:rPr>
        <w:t>Center for the Study of World Religions, Harvard Divinity School</w:t>
      </w:r>
      <w:r w:rsidRPr="00B15B68">
        <w:rPr>
          <w:b/>
          <w:sz w:val="22"/>
          <w:szCs w:val="22"/>
          <w:bdr w:val="none" w:sz="0" w:space="0" w:color="auto" w:frame="1"/>
        </w:rPr>
        <w:t xml:space="preserve">. </w:t>
      </w:r>
      <w:r w:rsidRPr="00B15B68">
        <w:rPr>
          <w:rStyle w:val="Strong"/>
          <w:b w:val="0"/>
          <w:color w:val="333333"/>
          <w:sz w:val="22"/>
          <w:szCs w:val="22"/>
          <w:bdr w:val="none" w:sz="0" w:space="0" w:color="auto" w:frame="1"/>
        </w:rPr>
        <w:t>Religions of the World and Ecology Series.</w:t>
      </w:r>
      <w:r w:rsidRPr="00B15B68">
        <w:rPr>
          <w:rStyle w:val="headerc"/>
          <w:b/>
          <w:bCs/>
          <w:color w:val="333333"/>
          <w:sz w:val="22"/>
          <w:szCs w:val="22"/>
          <w:bdr w:val="none" w:sz="0" w:space="0" w:color="auto" w:frame="1"/>
        </w:rPr>
        <w:t xml:space="preserve"> </w:t>
      </w:r>
      <w:r w:rsidRPr="00B15B68">
        <w:rPr>
          <w:rStyle w:val="headerc"/>
          <w:bCs/>
          <w:color w:val="333333"/>
          <w:sz w:val="22"/>
          <w:szCs w:val="22"/>
          <w:bdr w:val="none" w:sz="0" w:space="0" w:color="auto" w:frame="1"/>
        </w:rPr>
        <w:t>Series Foreword</w:t>
      </w:r>
    </w:p>
  </w:footnote>
  <w:footnote w:id="2">
    <w:p w14:paraId="675B38B4" w14:textId="77777777" w:rsidR="004A5FF1" w:rsidRPr="00B15B68" w:rsidRDefault="004A5FF1" w:rsidP="00915DD0">
      <w:pPr>
        <w:rPr>
          <w:rFonts w:ascii="Times New Roman" w:hAnsi="Times New Roman"/>
          <w:sz w:val="22"/>
          <w:szCs w:val="22"/>
        </w:rPr>
      </w:pPr>
      <w:r w:rsidRPr="00E240B3">
        <w:rPr>
          <w:rStyle w:val="FootnoteReference"/>
          <w:sz w:val="20"/>
          <w:szCs w:val="20"/>
        </w:rPr>
        <w:footnoteRef/>
      </w:r>
      <w:r w:rsidRPr="00E240B3">
        <w:t xml:space="preserve"> </w:t>
      </w:r>
      <w:r w:rsidRPr="00B15B68">
        <w:rPr>
          <w:sz w:val="22"/>
          <w:szCs w:val="22"/>
          <w:shd w:val="clear" w:color="auto" w:fill="FFFFFF"/>
        </w:rPr>
        <w:t xml:space="preserve">Thomas Berry (1988) </w:t>
      </w:r>
      <w:r w:rsidRPr="00B15B68">
        <w:rPr>
          <w:i/>
          <w:iCs/>
          <w:sz w:val="22"/>
          <w:szCs w:val="22"/>
          <w:bdr w:val="none" w:sz="0" w:space="0" w:color="auto" w:frame="1"/>
        </w:rPr>
        <w:t>The Dream of the Earth</w:t>
      </w:r>
      <w:r w:rsidRPr="00B15B68">
        <w:rPr>
          <w:sz w:val="22"/>
          <w:szCs w:val="22"/>
          <w:shd w:val="clear" w:color="auto" w:fill="FFFFFF"/>
        </w:rPr>
        <w:t>. Sierra Club Books. San Francisco.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B0AC" w14:textId="4BD07C7E" w:rsidR="004A5FF1" w:rsidRPr="005623D8" w:rsidRDefault="004A5FF1" w:rsidP="00B15B68">
    <w:pPr>
      <w:pStyle w:val="Header"/>
    </w:pPr>
    <w:r w:rsidRPr="005623D8">
      <w:rPr>
        <w:noProof/>
      </w:rPr>
      <w:drawing>
        <wp:anchor distT="0" distB="0" distL="114300" distR="114300" simplePos="0" relativeHeight="251659264" behindDoc="0" locked="0" layoutInCell="1" allowOverlap="1" wp14:anchorId="090E41DC" wp14:editId="3F242FC0">
          <wp:simplePos x="0" y="0"/>
          <wp:positionH relativeFrom="column">
            <wp:posOffset>5351788</wp:posOffset>
          </wp:positionH>
          <wp:positionV relativeFrom="paragraph">
            <wp:posOffset>-218440</wp:posOffset>
          </wp:positionV>
          <wp:extent cx="874395" cy="5708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m_logo_2015.jpg"/>
                  <pic:cNvPicPr/>
                </pic:nvPicPr>
                <pic:blipFill>
                  <a:blip r:embed="rId1">
                    <a:extLst>
                      <a:ext uri="{28A0092B-C50C-407E-A947-70E740481C1C}">
                        <a14:useLocalDpi xmlns:a14="http://schemas.microsoft.com/office/drawing/2010/main" val="0"/>
                      </a:ext>
                    </a:extLst>
                  </a:blip>
                  <a:stretch>
                    <a:fillRect/>
                  </a:stretch>
                </pic:blipFill>
                <pic:spPr>
                  <a:xfrm>
                    <a:off x="0" y="0"/>
                    <a:ext cx="874395" cy="570865"/>
                  </a:xfrm>
                  <a:prstGeom prst="rect">
                    <a:avLst/>
                  </a:prstGeom>
                </pic:spPr>
              </pic:pic>
            </a:graphicData>
          </a:graphic>
          <wp14:sizeRelH relativeFrom="page">
            <wp14:pctWidth>0</wp14:pctWidth>
          </wp14:sizeRelH>
          <wp14:sizeRelV relativeFrom="page">
            <wp14:pctHeight>0</wp14:pctHeight>
          </wp14:sizeRelV>
        </wp:anchor>
      </w:drawing>
    </w:r>
    <w:r>
      <w:tab/>
    </w:r>
    <w:r w:rsidRPr="005623D8">
      <w:tab/>
    </w:r>
  </w:p>
  <w:p w14:paraId="165285D3" w14:textId="77777777" w:rsidR="004A5FF1" w:rsidRDefault="004A5FF1" w:rsidP="00B15B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87565"/>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F181C67"/>
    <w:multiLevelType w:val="hybridMultilevel"/>
    <w:tmpl w:val="904083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A3FE0"/>
    <w:multiLevelType w:val="hybridMultilevel"/>
    <w:tmpl w:val="6CA6A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C754CF"/>
    <w:multiLevelType w:val="hybridMultilevel"/>
    <w:tmpl w:val="7BB2DB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685E3B"/>
    <w:multiLevelType w:val="hybridMultilevel"/>
    <w:tmpl w:val="82545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47145C"/>
    <w:multiLevelType w:val="hybridMultilevel"/>
    <w:tmpl w:val="6524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8E11E4"/>
    <w:multiLevelType w:val="hybridMultilevel"/>
    <w:tmpl w:val="0B981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287C43"/>
    <w:multiLevelType w:val="hybridMultilevel"/>
    <w:tmpl w:val="04406136"/>
    <w:lvl w:ilvl="0" w:tplc="3CE8E3DC">
      <w:start w:val="4"/>
      <w:numFmt w:val="bullet"/>
      <w:lvlText w:val="-"/>
      <w:lvlJc w:val="left"/>
      <w:pPr>
        <w:ind w:left="720" w:hanging="360"/>
      </w:pPr>
      <w:rPr>
        <w:rFonts w:ascii="Calibri" w:eastAsiaTheme="minorHAns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166FEB"/>
    <w:multiLevelType w:val="hybridMultilevel"/>
    <w:tmpl w:val="9E22E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B7700E"/>
    <w:multiLevelType w:val="hybridMultilevel"/>
    <w:tmpl w:val="4722633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3CE8E3DC">
      <w:start w:val="4"/>
      <w:numFmt w:val="bullet"/>
      <w:lvlText w:val="-"/>
      <w:lvlJc w:val="left"/>
      <w:pPr>
        <w:ind w:left="3600" w:hanging="360"/>
      </w:pPr>
      <w:rPr>
        <w:rFonts w:ascii="Calibri" w:eastAsiaTheme="minorHAnsi" w:hAnsi="Calibri" w:cs="Times New Roman"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D470A8"/>
    <w:multiLevelType w:val="hybridMultilevel"/>
    <w:tmpl w:val="8190D4A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77792682"/>
    <w:multiLevelType w:val="hybridMultilevel"/>
    <w:tmpl w:val="F228A900"/>
    <w:lvl w:ilvl="0" w:tplc="0809000B">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0"/>
  </w:num>
  <w:num w:numId="2">
    <w:abstractNumId w:val="7"/>
  </w:num>
  <w:num w:numId="3">
    <w:abstractNumId w:val="10"/>
  </w:num>
  <w:num w:numId="4">
    <w:abstractNumId w:val="2"/>
  </w:num>
  <w:num w:numId="5">
    <w:abstractNumId w:val="4"/>
  </w:num>
  <w:num w:numId="6">
    <w:abstractNumId w:val="5"/>
  </w:num>
  <w:num w:numId="7">
    <w:abstractNumId w:val="6"/>
  </w:num>
  <w:num w:numId="8">
    <w:abstractNumId w:val="3"/>
  </w:num>
  <w:num w:numId="9">
    <w:abstractNumId w:val="11"/>
  </w:num>
  <w:num w:numId="10">
    <w:abstractNumId w:val="8"/>
  </w:num>
  <w:num w:numId="11">
    <w:abstractNumId w:val="1"/>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98E"/>
    <w:rsid w:val="000002C5"/>
    <w:rsid w:val="000003CA"/>
    <w:rsid w:val="00000AFB"/>
    <w:rsid w:val="000035BC"/>
    <w:rsid w:val="000062E7"/>
    <w:rsid w:val="0001316D"/>
    <w:rsid w:val="0002614B"/>
    <w:rsid w:val="00030084"/>
    <w:rsid w:val="00030109"/>
    <w:rsid w:val="00033214"/>
    <w:rsid w:val="0003783A"/>
    <w:rsid w:val="000424C9"/>
    <w:rsid w:val="00043C32"/>
    <w:rsid w:val="00045F7B"/>
    <w:rsid w:val="0005075A"/>
    <w:rsid w:val="0005191E"/>
    <w:rsid w:val="000535FC"/>
    <w:rsid w:val="0005424C"/>
    <w:rsid w:val="00057454"/>
    <w:rsid w:val="000714E3"/>
    <w:rsid w:val="000721B4"/>
    <w:rsid w:val="00072913"/>
    <w:rsid w:val="000756EF"/>
    <w:rsid w:val="0007727C"/>
    <w:rsid w:val="00081D05"/>
    <w:rsid w:val="00083E93"/>
    <w:rsid w:val="00087DA3"/>
    <w:rsid w:val="00087FC1"/>
    <w:rsid w:val="00096F3B"/>
    <w:rsid w:val="000A026F"/>
    <w:rsid w:val="000A61F3"/>
    <w:rsid w:val="000A75A5"/>
    <w:rsid w:val="000B67B2"/>
    <w:rsid w:val="000C1B9B"/>
    <w:rsid w:val="000C4D96"/>
    <w:rsid w:val="000D123F"/>
    <w:rsid w:val="000E2541"/>
    <w:rsid w:val="000E308D"/>
    <w:rsid w:val="00102CD2"/>
    <w:rsid w:val="00103AB0"/>
    <w:rsid w:val="00103FE0"/>
    <w:rsid w:val="001045AF"/>
    <w:rsid w:val="00106FEC"/>
    <w:rsid w:val="001172F9"/>
    <w:rsid w:val="00121CAF"/>
    <w:rsid w:val="00123A96"/>
    <w:rsid w:val="001420C8"/>
    <w:rsid w:val="001512AB"/>
    <w:rsid w:val="00153631"/>
    <w:rsid w:val="00155212"/>
    <w:rsid w:val="00164D1E"/>
    <w:rsid w:val="00170160"/>
    <w:rsid w:val="00177C68"/>
    <w:rsid w:val="00180782"/>
    <w:rsid w:val="00187375"/>
    <w:rsid w:val="00193226"/>
    <w:rsid w:val="00195FBB"/>
    <w:rsid w:val="001A1005"/>
    <w:rsid w:val="001A2100"/>
    <w:rsid w:val="001A5B7D"/>
    <w:rsid w:val="001A6F95"/>
    <w:rsid w:val="001A7869"/>
    <w:rsid w:val="001D08B0"/>
    <w:rsid w:val="001D7F53"/>
    <w:rsid w:val="001E6511"/>
    <w:rsid w:val="001F0811"/>
    <w:rsid w:val="001F378E"/>
    <w:rsid w:val="001F6AB8"/>
    <w:rsid w:val="00202D45"/>
    <w:rsid w:val="00212508"/>
    <w:rsid w:val="00216D45"/>
    <w:rsid w:val="00223160"/>
    <w:rsid w:val="0022517C"/>
    <w:rsid w:val="00230EED"/>
    <w:rsid w:val="0023158E"/>
    <w:rsid w:val="00232C85"/>
    <w:rsid w:val="002350E9"/>
    <w:rsid w:val="00236528"/>
    <w:rsid w:val="00246D90"/>
    <w:rsid w:val="00253B40"/>
    <w:rsid w:val="00253D6E"/>
    <w:rsid w:val="002562DC"/>
    <w:rsid w:val="00263EE0"/>
    <w:rsid w:val="002709AA"/>
    <w:rsid w:val="002746DD"/>
    <w:rsid w:val="00277F96"/>
    <w:rsid w:val="00290782"/>
    <w:rsid w:val="002A14AF"/>
    <w:rsid w:val="002A15E9"/>
    <w:rsid w:val="002B0428"/>
    <w:rsid w:val="002B6218"/>
    <w:rsid w:val="002C05EE"/>
    <w:rsid w:val="002C203E"/>
    <w:rsid w:val="002C2640"/>
    <w:rsid w:val="002C4769"/>
    <w:rsid w:val="002C4BE3"/>
    <w:rsid w:val="002C738F"/>
    <w:rsid w:val="002D0910"/>
    <w:rsid w:val="002D6895"/>
    <w:rsid w:val="002E11F2"/>
    <w:rsid w:val="002E3252"/>
    <w:rsid w:val="002E74EE"/>
    <w:rsid w:val="002F06DF"/>
    <w:rsid w:val="002F1F67"/>
    <w:rsid w:val="002F2E1B"/>
    <w:rsid w:val="002F7A36"/>
    <w:rsid w:val="00301066"/>
    <w:rsid w:val="00301420"/>
    <w:rsid w:val="00301CDF"/>
    <w:rsid w:val="00313F70"/>
    <w:rsid w:val="0031593B"/>
    <w:rsid w:val="00316784"/>
    <w:rsid w:val="00322C66"/>
    <w:rsid w:val="003260E5"/>
    <w:rsid w:val="00326FCD"/>
    <w:rsid w:val="00330B9B"/>
    <w:rsid w:val="00331BF1"/>
    <w:rsid w:val="00334C58"/>
    <w:rsid w:val="00341730"/>
    <w:rsid w:val="00342F00"/>
    <w:rsid w:val="003440BD"/>
    <w:rsid w:val="00345F55"/>
    <w:rsid w:val="003513A9"/>
    <w:rsid w:val="003523BF"/>
    <w:rsid w:val="003575B0"/>
    <w:rsid w:val="00357FDF"/>
    <w:rsid w:val="00364281"/>
    <w:rsid w:val="003703BE"/>
    <w:rsid w:val="003739A8"/>
    <w:rsid w:val="00375C92"/>
    <w:rsid w:val="003828A8"/>
    <w:rsid w:val="00386CFA"/>
    <w:rsid w:val="00390F9B"/>
    <w:rsid w:val="0039444D"/>
    <w:rsid w:val="003A0AC5"/>
    <w:rsid w:val="003A7707"/>
    <w:rsid w:val="003B03A9"/>
    <w:rsid w:val="003C32C4"/>
    <w:rsid w:val="003C6F73"/>
    <w:rsid w:val="003D3C20"/>
    <w:rsid w:val="003E5C12"/>
    <w:rsid w:val="003E5EB4"/>
    <w:rsid w:val="003F114B"/>
    <w:rsid w:val="003F2D7A"/>
    <w:rsid w:val="003F644A"/>
    <w:rsid w:val="003F7C4B"/>
    <w:rsid w:val="0040147D"/>
    <w:rsid w:val="00401E9F"/>
    <w:rsid w:val="004102BF"/>
    <w:rsid w:val="00410EB1"/>
    <w:rsid w:val="00410FAA"/>
    <w:rsid w:val="00416F3A"/>
    <w:rsid w:val="00426EB0"/>
    <w:rsid w:val="0043112E"/>
    <w:rsid w:val="00431348"/>
    <w:rsid w:val="00431871"/>
    <w:rsid w:val="00435C71"/>
    <w:rsid w:val="00436618"/>
    <w:rsid w:val="00440E55"/>
    <w:rsid w:val="00443E7C"/>
    <w:rsid w:val="004471C2"/>
    <w:rsid w:val="0045063C"/>
    <w:rsid w:val="00457A76"/>
    <w:rsid w:val="0046593E"/>
    <w:rsid w:val="00466721"/>
    <w:rsid w:val="00467C84"/>
    <w:rsid w:val="004726F6"/>
    <w:rsid w:val="004734AF"/>
    <w:rsid w:val="00475C6A"/>
    <w:rsid w:val="004847EF"/>
    <w:rsid w:val="00485980"/>
    <w:rsid w:val="0049120D"/>
    <w:rsid w:val="004A5FF1"/>
    <w:rsid w:val="004B0AA5"/>
    <w:rsid w:val="004B5715"/>
    <w:rsid w:val="004B5798"/>
    <w:rsid w:val="004B7F90"/>
    <w:rsid w:val="004C69E4"/>
    <w:rsid w:val="004D2E19"/>
    <w:rsid w:val="004D5E26"/>
    <w:rsid w:val="004E4D23"/>
    <w:rsid w:val="004F3F7D"/>
    <w:rsid w:val="00500798"/>
    <w:rsid w:val="00514DF3"/>
    <w:rsid w:val="00515A85"/>
    <w:rsid w:val="0051670D"/>
    <w:rsid w:val="005169F7"/>
    <w:rsid w:val="00521749"/>
    <w:rsid w:val="00521A78"/>
    <w:rsid w:val="00524E28"/>
    <w:rsid w:val="005315FE"/>
    <w:rsid w:val="00535E61"/>
    <w:rsid w:val="00537E74"/>
    <w:rsid w:val="00540EFD"/>
    <w:rsid w:val="00541B91"/>
    <w:rsid w:val="00547975"/>
    <w:rsid w:val="005623D8"/>
    <w:rsid w:val="005737D1"/>
    <w:rsid w:val="00576A27"/>
    <w:rsid w:val="005775B2"/>
    <w:rsid w:val="00583FFA"/>
    <w:rsid w:val="005859CC"/>
    <w:rsid w:val="005901BC"/>
    <w:rsid w:val="00591A7E"/>
    <w:rsid w:val="00591D82"/>
    <w:rsid w:val="005926EE"/>
    <w:rsid w:val="00592D64"/>
    <w:rsid w:val="00596F94"/>
    <w:rsid w:val="005A45B7"/>
    <w:rsid w:val="005A5F07"/>
    <w:rsid w:val="005B181E"/>
    <w:rsid w:val="005B39C9"/>
    <w:rsid w:val="005B7324"/>
    <w:rsid w:val="005C04DF"/>
    <w:rsid w:val="005C1876"/>
    <w:rsid w:val="005C367C"/>
    <w:rsid w:val="005C3CB9"/>
    <w:rsid w:val="005C60D6"/>
    <w:rsid w:val="005D0C4D"/>
    <w:rsid w:val="005D5360"/>
    <w:rsid w:val="005F08CE"/>
    <w:rsid w:val="005F2479"/>
    <w:rsid w:val="005F36AE"/>
    <w:rsid w:val="005F71D6"/>
    <w:rsid w:val="005F744E"/>
    <w:rsid w:val="006003F0"/>
    <w:rsid w:val="00611883"/>
    <w:rsid w:val="00617D59"/>
    <w:rsid w:val="006258F0"/>
    <w:rsid w:val="006268B4"/>
    <w:rsid w:val="006305EA"/>
    <w:rsid w:val="006350E1"/>
    <w:rsid w:val="00635DD5"/>
    <w:rsid w:val="006468F0"/>
    <w:rsid w:val="0065458A"/>
    <w:rsid w:val="00655320"/>
    <w:rsid w:val="00660D9B"/>
    <w:rsid w:val="00680516"/>
    <w:rsid w:val="00680BBC"/>
    <w:rsid w:val="00682AA7"/>
    <w:rsid w:val="006872A8"/>
    <w:rsid w:val="006A01B2"/>
    <w:rsid w:val="006A0C74"/>
    <w:rsid w:val="006A0D41"/>
    <w:rsid w:val="006A0DA0"/>
    <w:rsid w:val="006A1083"/>
    <w:rsid w:val="006B275F"/>
    <w:rsid w:val="006B406D"/>
    <w:rsid w:val="006B6172"/>
    <w:rsid w:val="006C372F"/>
    <w:rsid w:val="006C46CD"/>
    <w:rsid w:val="006C4766"/>
    <w:rsid w:val="006D2D6B"/>
    <w:rsid w:val="006D532F"/>
    <w:rsid w:val="006D53E4"/>
    <w:rsid w:val="006D70DA"/>
    <w:rsid w:val="006E4DDD"/>
    <w:rsid w:val="006E6119"/>
    <w:rsid w:val="006F4D96"/>
    <w:rsid w:val="0070525F"/>
    <w:rsid w:val="007113DB"/>
    <w:rsid w:val="00717E9E"/>
    <w:rsid w:val="00727B85"/>
    <w:rsid w:val="00743362"/>
    <w:rsid w:val="00757077"/>
    <w:rsid w:val="00757151"/>
    <w:rsid w:val="00757E46"/>
    <w:rsid w:val="00760C50"/>
    <w:rsid w:val="007662B7"/>
    <w:rsid w:val="0076728D"/>
    <w:rsid w:val="00781379"/>
    <w:rsid w:val="00781A9B"/>
    <w:rsid w:val="00781BAE"/>
    <w:rsid w:val="00783857"/>
    <w:rsid w:val="0078594E"/>
    <w:rsid w:val="00790626"/>
    <w:rsid w:val="00791554"/>
    <w:rsid w:val="00791B61"/>
    <w:rsid w:val="0079467F"/>
    <w:rsid w:val="00796412"/>
    <w:rsid w:val="007A2835"/>
    <w:rsid w:val="007A3E13"/>
    <w:rsid w:val="007B310C"/>
    <w:rsid w:val="007B475E"/>
    <w:rsid w:val="007B5301"/>
    <w:rsid w:val="007C133C"/>
    <w:rsid w:val="007C1EFC"/>
    <w:rsid w:val="007C590B"/>
    <w:rsid w:val="007D0145"/>
    <w:rsid w:val="007D1EFA"/>
    <w:rsid w:val="007D2563"/>
    <w:rsid w:val="007D3E42"/>
    <w:rsid w:val="007D6522"/>
    <w:rsid w:val="007E529D"/>
    <w:rsid w:val="007E636B"/>
    <w:rsid w:val="007E75BC"/>
    <w:rsid w:val="007F4E41"/>
    <w:rsid w:val="008008C0"/>
    <w:rsid w:val="00800B4F"/>
    <w:rsid w:val="00800F06"/>
    <w:rsid w:val="008145CB"/>
    <w:rsid w:val="008252EF"/>
    <w:rsid w:val="0083046C"/>
    <w:rsid w:val="00832351"/>
    <w:rsid w:val="008326DB"/>
    <w:rsid w:val="008335F6"/>
    <w:rsid w:val="00835B11"/>
    <w:rsid w:val="00836417"/>
    <w:rsid w:val="008408BD"/>
    <w:rsid w:val="00841A54"/>
    <w:rsid w:val="00844FEA"/>
    <w:rsid w:val="00855906"/>
    <w:rsid w:val="008733FC"/>
    <w:rsid w:val="0087437C"/>
    <w:rsid w:val="008750C1"/>
    <w:rsid w:val="008768E5"/>
    <w:rsid w:val="00880A43"/>
    <w:rsid w:val="00892BE2"/>
    <w:rsid w:val="008B0F78"/>
    <w:rsid w:val="008B3305"/>
    <w:rsid w:val="008B427C"/>
    <w:rsid w:val="008B5618"/>
    <w:rsid w:val="008B69C0"/>
    <w:rsid w:val="008C3358"/>
    <w:rsid w:val="008D3759"/>
    <w:rsid w:val="008D6DDF"/>
    <w:rsid w:val="008D7E00"/>
    <w:rsid w:val="008F24AD"/>
    <w:rsid w:val="008F5504"/>
    <w:rsid w:val="008F7EB1"/>
    <w:rsid w:val="00903010"/>
    <w:rsid w:val="00910DA5"/>
    <w:rsid w:val="0091227C"/>
    <w:rsid w:val="00913036"/>
    <w:rsid w:val="00915DD0"/>
    <w:rsid w:val="00922247"/>
    <w:rsid w:val="00923578"/>
    <w:rsid w:val="00923C61"/>
    <w:rsid w:val="00924231"/>
    <w:rsid w:val="009248DB"/>
    <w:rsid w:val="00930DC8"/>
    <w:rsid w:val="009336F0"/>
    <w:rsid w:val="009374AC"/>
    <w:rsid w:val="0094353A"/>
    <w:rsid w:val="0095067C"/>
    <w:rsid w:val="0095691F"/>
    <w:rsid w:val="00963517"/>
    <w:rsid w:val="00967700"/>
    <w:rsid w:val="00977E68"/>
    <w:rsid w:val="00980512"/>
    <w:rsid w:val="00980A6C"/>
    <w:rsid w:val="00980B5E"/>
    <w:rsid w:val="00983A75"/>
    <w:rsid w:val="00986262"/>
    <w:rsid w:val="00990891"/>
    <w:rsid w:val="00996E08"/>
    <w:rsid w:val="009A151C"/>
    <w:rsid w:val="009A49D5"/>
    <w:rsid w:val="009A6D5A"/>
    <w:rsid w:val="009B1CF3"/>
    <w:rsid w:val="009B25A7"/>
    <w:rsid w:val="009B4765"/>
    <w:rsid w:val="009B598E"/>
    <w:rsid w:val="009B71ED"/>
    <w:rsid w:val="009C4ED9"/>
    <w:rsid w:val="009C766D"/>
    <w:rsid w:val="009D38B0"/>
    <w:rsid w:val="009E1A73"/>
    <w:rsid w:val="009E4E54"/>
    <w:rsid w:val="009F0A16"/>
    <w:rsid w:val="009F196D"/>
    <w:rsid w:val="00A00426"/>
    <w:rsid w:val="00A01BFB"/>
    <w:rsid w:val="00A06403"/>
    <w:rsid w:val="00A10685"/>
    <w:rsid w:val="00A11BE1"/>
    <w:rsid w:val="00A1267C"/>
    <w:rsid w:val="00A17024"/>
    <w:rsid w:val="00A20575"/>
    <w:rsid w:val="00A24B01"/>
    <w:rsid w:val="00A34A88"/>
    <w:rsid w:val="00A47628"/>
    <w:rsid w:val="00A53201"/>
    <w:rsid w:val="00A55711"/>
    <w:rsid w:val="00A6030D"/>
    <w:rsid w:val="00A76E44"/>
    <w:rsid w:val="00A91F2F"/>
    <w:rsid w:val="00A94299"/>
    <w:rsid w:val="00A95B9E"/>
    <w:rsid w:val="00AB1216"/>
    <w:rsid w:val="00AB28CD"/>
    <w:rsid w:val="00AB5651"/>
    <w:rsid w:val="00AB660A"/>
    <w:rsid w:val="00AB721B"/>
    <w:rsid w:val="00AB7754"/>
    <w:rsid w:val="00AC2F2F"/>
    <w:rsid w:val="00AC5258"/>
    <w:rsid w:val="00AC7370"/>
    <w:rsid w:val="00AD1C5C"/>
    <w:rsid w:val="00AD241C"/>
    <w:rsid w:val="00AD4E97"/>
    <w:rsid w:val="00AD58FB"/>
    <w:rsid w:val="00AE0BFE"/>
    <w:rsid w:val="00AE6235"/>
    <w:rsid w:val="00AF74E1"/>
    <w:rsid w:val="00B01DC4"/>
    <w:rsid w:val="00B0436B"/>
    <w:rsid w:val="00B0484A"/>
    <w:rsid w:val="00B10D72"/>
    <w:rsid w:val="00B11AC7"/>
    <w:rsid w:val="00B12310"/>
    <w:rsid w:val="00B13D19"/>
    <w:rsid w:val="00B15B68"/>
    <w:rsid w:val="00B15C11"/>
    <w:rsid w:val="00B173A9"/>
    <w:rsid w:val="00B17C79"/>
    <w:rsid w:val="00B21FA5"/>
    <w:rsid w:val="00B271F2"/>
    <w:rsid w:val="00B30E58"/>
    <w:rsid w:val="00B30EBA"/>
    <w:rsid w:val="00B40683"/>
    <w:rsid w:val="00B444B7"/>
    <w:rsid w:val="00B447D0"/>
    <w:rsid w:val="00B47E69"/>
    <w:rsid w:val="00B501BE"/>
    <w:rsid w:val="00B50775"/>
    <w:rsid w:val="00B61F92"/>
    <w:rsid w:val="00B67CE0"/>
    <w:rsid w:val="00B7104B"/>
    <w:rsid w:val="00B8425B"/>
    <w:rsid w:val="00BA55E5"/>
    <w:rsid w:val="00BA6D52"/>
    <w:rsid w:val="00BA7B1B"/>
    <w:rsid w:val="00BB3662"/>
    <w:rsid w:val="00BC025B"/>
    <w:rsid w:val="00BC1D81"/>
    <w:rsid w:val="00BC735F"/>
    <w:rsid w:val="00BD0D62"/>
    <w:rsid w:val="00BD1508"/>
    <w:rsid w:val="00BD1B7A"/>
    <w:rsid w:val="00BD2BC6"/>
    <w:rsid w:val="00BD38E8"/>
    <w:rsid w:val="00BD3C99"/>
    <w:rsid w:val="00BD426B"/>
    <w:rsid w:val="00BD616C"/>
    <w:rsid w:val="00BD74EE"/>
    <w:rsid w:val="00BD7E66"/>
    <w:rsid w:val="00BE0D32"/>
    <w:rsid w:val="00BE4A85"/>
    <w:rsid w:val="00BF04F7"/>
    <w:rsid w:val="00BF0A70"/>
    <w:rsid w:val="00C03388"/>
    <w:rsid w:val="00C15024"/>
    <w:rsid w:val="00C272D5"/>
    <w:rsid w:val="00C3495D"/>
    <w:rsid w:val="00C4622F"/>
    <w:rsid w:val="00C63AA8"/>
    <w:rsid w:val="00C63DC1"/>
    <w:rsid w:val="00C71883"/>
    <w:rsid w:val="00C72C7A"/>
    <w:rsid w:val="00C75397"/>
    <w:rsid w:val="00C75A2B"/>
    <w:rsid w:val="00C76F19"/>
    <w:rsid w:val="00C81386"/>
    <w:rsid w:val="00C83B74"/>
    <w:rsid w:val="00C83CA2"/>
    <w:rsid w:val="00C86DA7"/>
    <w:rsid w:val="00CC1D9C"/>
    <w:rsid w:val="00CC448A"/>
    <w:rsid w:val="00CD6478"/>
    <w:rsid w:val="00CE0844"/>
    <w:rsid w:val="00CF2CE5"/>
    <w:rsid w:val="00CF70A7"/>
    <w:rsid w:val="00D04E7A"/>
    <w:rsid w:val="00D0562B"/>
    <w:rsid w:val="00D108E9"/>
    <w:rsid w:val="00D12743"/>
    <w:rsid w:val="00D213C0"/>
    <w:rsid w:val="00D25161"/>
    <w:rsid w:val="00D25601"/>
    <w:rsid w:val="00D2691C"/>
    <w:rsid w:val="00D26C57"/>
    <w:rsid w:val="00D30924"/>
    <w:rsid w:val="00D357C3"/>
    <w:rsid w:val="00D37A47"/>
    <w:rsid w:val="00D4374E"/>
    <w:rsid w:val="00D47440"/>
    <w:rsid w:val="00D60FCC"/>
    <w:rsid w:val="00D671C0"/>
    <w:rsid w:val="00D67BAD"/>
    <w:rsid w:val="00D71268"/>
    <w:rsid w:val="00D73A8C"/>
    <w:rsid w:val="00D73E6F"/>
    <w:rsid w:val="00D75EC5"/>
    <w:rsid w:val="00D95CA9"/>
    <w:rsid w:val="00DA1572"/>
    <w:rsid w:val="00DA229D"/>
    <w:rsid w:val="00DA7564"/>
    <w:rsid w:val="00DB2CE4"/>
    <w:rsid w:val="00DB57F1"/>
    <w:rsid w:val="00DD2F2A"/>
    <w:rsid w:val="00DD34E3"/>
    <w:rsid w:val="00DD6EC8"/>
    <w:rsid w:val="00DF0347"/>
    <w:rsid w:val="00DF220D"/>
    <w:rsid w:val="00DF2B86"/>
    <w:rsid w:val="00E06839"/>
    <w:rsid w:val="00E06F63"/>
    <w:rsid w:val="00E1463C"/>
    <w:rsid w:val="00E16BB4"/>
    <w:rsid w:val="00E21AEF"/>
    <w:rsid w:val="00E24036"/>
    <w:rsid w:val="00E240B3"/>
    <w:rsid w:val="00E266C0"/>
    <w:rsid w:val="00E27CF8"/>
    <w:rsid w:val="00E309F2"/>
    <w:rsid w:val="00E3236F"/>
    <w:rsid w:val="00E415A4"/>
    <w:rsid w:val="00E43A1E"/>
    <w:rsid w:val="00E45A76"/>
    <w:rsid w:val="00E57240"/>
    <w:rsid w:val="00E6399E"/>
    <w:rsid w:val="00E71C46"/>
    <w:rsid w:val="00E758EA"/>
    <w:rsid w:val="00E84E24"/>
    <w:rsid w:val="00E90E10"/>
    <w:rsid w:val="00EB2818"/>
    <w:rsid w:val="00EC12B1"/>
    <w:rsid w:val="00EC17AA"/>
    <w:rsid w:val="00EC512D"/>
    <w:rsid w:val="00ED05CB"/>
    <w:rsid w:val="00ED1A9F"/>
    <w:rsid w:val="00ED3B8D"/>
    <w:rsid w:val="00ED55D0"/>
    <w:rsid w:val="00EE05D8"/>
    <w:rsid w:val="00EE3F1F"/>
    <w:rsid w:val="00EE6D29"/>
    <w:rsid w:val="00EE7BA3"/>
    <w:rsid w:val="00EE7EB9"/>
    <w:rsid w:val="00EF0A64"/>
    <w:rsid w:val="00EF4CAD"/>
    <w:rsid w:val="00EF67C7"/>
    <w:rsid w:val="00F02D71"/>
    <w:rsid w:val="00F035F8"/>
    <w:rsid w:val="00F04A60"/>
    <w:rsid w:val="00F064F8"/>
    <w:rsid w:val="00F10407"/>
    <w:rsid w:val="00F242A9"/>
    <w:rsid w:val="00F27444"/>
    <w:rsid w:val="00F304BD"/>
    <w:rsid w:val="00F330CE"/>
    <w:rsid w:val="00F35BAE"/>
    <w:rsid w:val="00F46384"/>
    <w:rsid w:val="00F51D3A"/>
    <w:rsid w:val="00F52348"/>
    <w:rsid w:val="00F54298"/>
    <w:rsid w:val="00F55F9F"/>
    <w:rsid w:val="00F6437F"/>
    <w:rsid w:val="00F674E7"/>
    <w:rsid w:val="00F71FA0"/>
    <w:rsid w:val="00F93C9F"/>
    <w:rsid w:val="00F9735E"/>
    <w:rsid w:val="00F97773"/>
    <w:rsid w:val="00FA0E4B"/>
    <w:rsid w:val="00FA6642"/>
    <w:rsid w:val="00FA7F26"/>
    <w:rsid w:val="00FC49EB"/>
    <w:rsid w:val="00FE0A17"/>
    <w:rsid w:val="00FE13C3"/>
    <w:rsid w:val="00FE7658"/>
    <w:rsid w:val="00FF09F8"/>
    <w:rsid w:val="00FF1D2A"/>
    <w:rsid w:val="00FF40E5"/>
    <w:rsid w:val="00FF5327"/>
    <w:rsid w:val="00FF5824"/>
    <w:rsid w:val="00FF6B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0016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body"/>
    <w:qFormat/>
    <w:rsid w:val="00B15B68"/>
    <w:pPr>
      <w:spacing w:after="120"/>
    </w:pPr>
    <w:rPr>
      <w:rFonts w:cs="Times New Roman"/>
      <w:lang w:eastAsia="en-GB"/>
    </w:rPr>
  </w:style>
  <w:style w:type="paragraph" w:styleId="Heading1">
    <w:name w:val="heading 1"/>
    <w:basedOn w:val="Normal"/>
    <w:next w:val="Normal"/>
    <w:link w:val="Heading1Char"/>
    <w:uiPriority w:val="9"/>
    <w:qFormat/>
    <w:rsid w:val="00D4374E"/>
    <w:pPr>
      <w:keepNext/>
      <w:keepLines/>
      <w:numPr>
        <w:numId w:val="1"/>
      </w:numPr>
      <w:spacing w:before="240" w:after="0"/>
      <w:outlineLvl w:val="0"/>
    </w:pPr>
    <w:rPr>
      <w:rFonts w:eastAsiaTheme="majorEastAsia" w:cstheme="majorBidi"/>
      <w:b/>
      <w:color w:val="000000" w:themeColor="text1"/>
      <w:sz w:val="32"/>
      <w:szCs w:val="32"/>
    </w:rPr>
  </w:style>
  <w:style w:type="paragraph" w:styleId="Heading2">
    <w:name w:val="heading 2"/>
    <w:basedOn w:val="Heading1"/>
    <w:next w:val="Normal"/>
    <w:link w:val="Heading2Char"/>
    <w:uiPriority w:val="9"/>
    <w:unhideWhenUsed/>
    <w:qFormat/>
    <w:rsid w:val="009D38B0"/>
    <w:pPr>
      <w:numPr>
        <w:ilvl w:val="1"/>
      </w:numPr>
      <w:outlineLvl w:val="1"/>
    </w:pPr>
    <w:rPr>
      <w:rFonts w:eastAsia="Times New Roman"/>
      <w:i/>
      <w:sz w:val="28"/>
      <w:szCs w:val="28"/>
      <w:u w:val="single"/>
    </w:rPr>
  </w:style>
  <w:style w:type="paragraph" w:styleId="Heading3">
    <w:name w:val="heading 3"/>
    <w:basedOn w:val="Heading2"/>
    <w:next w:val="Normal"/>
    <w:link w:val="Heading3Char"/>
    <w:uiPriority w:val="9"/>
    <w:unhideWhenUsed/>
    <w:qFormat/>
    <w:rsid w:val="009E4E54"/>
    <w:pPr>
      <w:numPr>
        <w:ilvl w:val="0"/>
        <w:numId w:val="0"/>
      </w:numPr>
      <w:ind w:left="720" w:hanging="720"/>
      <w:outlineLvl w:val="2"/>
    </w:pPr>
    <w:rPr>
      <w:bCs/>
      <w:sz w:val="24"/>
      <w:szCs w:val="24"/>
      <w:u w:val="none"/>
    </w:rPr>
  </w:style>
  <w:style w:type="paragraph" w:styleId="Heading4">
    <w:name w:val="heading 4"/>
    <w:basedOn w:val="Heading3"/>
    <w:next w:val="Normal"/>
    <w:link w:val="Heading4Char"/>
    <w:uiPriority w:val="9"/>
    <w:unhideWhenUsed/>
    <w:qFormat/>
    <w:rsid w:val="00BF04F7"/>
    <w:pPr>
      <w:numPr>
        <w:ilvl w:val="3"/>
      </w:numPr>
      <w:ind w:left="720" w:hanging="720"/>
      <w:outlineLvl w:val="3"/>
    </w:pPr>
    <w:rPr>
      <w:b w:val="0"/>
    </w:rPr>
  </w:style>
  <w:style w:type="paragraph" w:styleId="Heading5">
    <w:name w:val="heading 5"/>
    <w:basedOn w:val="Normal"/>
    <w:next w:val="Normal"/>
    <w:link w:val="Heading5Char"/>
    <w:uiPriority w:val="9"/>
    <w:semiHidden/>
    <w:unhideWhenUsed/>
    <w:qFormat/>
    <w:rsid w:val="009D38B0"/>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D38B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D38B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D38B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D38B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075A"/>
    <w:pPr>
      <w:tabs>
        <w:tab w:val="center" w:pos="4513"/>
        <w:tab w:val="right" w:pos="9026"/>
      </w:tabs>
      <w:spacing w:after="0"/>
    </w:pPr>
  </w:style>
  <w:style w:type="character" w:customStyle="1" w:styleId="HeaderChar">
    <w:name w:val="Header Char"/>
    <w:basedOn w:val="DefaultParagraphFont"/>
    <w:link w:val="Header"/>
    <w:uiPriority w:val="99"/>
    <w:rsid w:val="0005075A"/>
    <w:rPr>
      <w:rFonts w:eastAsiaTheme="minorEastAsia"/>
      <w:sz w:val="22"/>
      <w:szCs w:val="22"/>
      <w:lang w:eastAsia="zh-CN"/>
    </w:rPr>
  </w:style>
  <w:style w:type="paragraph" w:styleId="Footer">
    <w:name w:val="footer"/>
    <w:basedOn w:val="Normal"/>
    <w:link w:val="FooterChar"/>
    <w:uiPriority w:val="99"/>
    <w:unhideWhenUsed/>
    <w:rsid w:val="0005075A"/>
    <w:pPr>
      <w:tabs>
        <w:tab w:val="center" w:pos="4513"/>
        <w:tab w:val="right" w:pos="9026"/>
      </w:tabs>
      <w:spacing w:after="0"/>
    </w:pPr>
  </w:style>
  <w:style w:type="character" w:customStyle="1" w:styleId="FooterChar">
    <w:name w:val="Footer Char"/>
    <w:basedOn w:val="DefaultParagraphFont"/>
    <w:link w:val="Footer"/>
    <w:uiPriority w:val="99"/>
    <w:rsid w:val="0005075A"/>
    <w:rPr>
      <w:rFonts w:eastAsiaTheme="minorEastAsia"/>
      <w:sz w:val="22"/>
      <w:szCs w:val="22"/>
      <w:lang w:eastAsia="zh-CN"/>
    </w:rPr>
  </w:style>
  <w:style w:type="character" w:customStyle="1" w:styleId="Heading1Char">
    <w:name w:val="Heading 1 Char"/>
    <w:basedOn w:val="DefaultParagraphFont"/>
    <w:link w:val="Heading1"/>
    <w:uiPriority w:val="9"/>
    <w:rsid w:val="00D4374E"/>
    <w:rPr>
      <w:rFonts w:eastAsiaTheme="majorEastAsia" w:cstheme="majorBidi"/>
      <w:b/>
      <w:color w:val="000000" w:themeColor="text1"/>
      <w:sz w:val="32"/>
      <w:szCs w:val="32"/>
      <w:lang w:eastAsia="en-GB"/>
    </w:rPr>
  </w:style>
  <w:style w:type="paragraph" w:styleId="Title">
    <w:name w:val="Title"/>
    <w:basedOn w:val="Normal"/>
    <w:next w:val="Normal"/>
    <w:link w:val="TitleChar"/>
    <w:uiPriority w:val="10"/>
    <w:qFormat/>
    <w:rsid w:val="00AB721B"/>
    <w:pPr>
      <w:spacing w:after="0"/>
      <w:contextualSpacing/>
    </w:pPr>
    <w:rPr>
      <w:rFonts w:asciiTheme="majorHAnsi" w:eastAsiaTheme="majorEastAsia" w:hAnsiTheme="majorHAnsi" w:cstheme="majorBidi"/>
      <w:b/>
      <w:spacing w:val="-10"/>
      <w:kern w:val="28"/>
      <w:sz w:val="36"/>
      <w:szCs w:val="36"/>
      <w:u w:val="single"/>
    </w:rPr>
  </w:style>
  <w:style w:type="character" w:customStyle="1" w:styleId="TitleChar">
    <w:name w:val="Title Char"/>
    <w:basedOn w:val="DefaultParagraphFont"/>
    <w:link w:val="Title"/>
    <w:uiPriority w:val="10"/>
    <w:rsid w:val="00AB721B"/>
    <w:rPr>
      <w:rFonts w:asciiTheme="majorHAnsi" w:eastAsiaTheme="majorEastAsia" w:hAnsiTheme="majorHAnsi" w:cstheme="majorBidi"/>
      <w:b/>
      <w:spacing w:val="-10"/>
      <w:kern w:val="28"/>
      <w:sz w:val="36"/>
      <w:szCs w:val="36"/>
      <w:u w:val="single"/>
      <w:lang w:eastAsia="zh-CN"/>
    </w:rPr>
  </w:style>
  <w:style w:type="character" w:customStyle="1" w:styleId="Heading2Char">
    <w:name w:val="Heading 2 Char"/>
    <w:basedOn w:val="DefaultParagraphFont"/>
    <w:link w:val="Heading2"/>
    <w:uiPriority w:val="9"/>
    <w:rsid w:val="009D38B0"/>
    <w:rPr>
      <w:rFonts w:eastAsia="Times New Roman" w:cstheme="majorBidi"/>
      <w:b/>
      <w:i/>
      <w:color w:val="000000" w:themeColor="text1"/>
      <w:sz w:val="28"/>
      <w:szCs w:val="28"/>
      <w:u w:val="single"/>
      <w:lang w:eastAsia="en-GB"/>
    </w:rPr>
  </w:style>
  <w:style w:type="character" w:customStyle="1" w:styleId="apple-converted-space">
    <w:name w:val="apple-converted-space"/>
    <w:basedOn w:val="DefaultParagraphFont"/>
    <w:rsid w:val="001D7F53"/>
  </w:style>
  <w:style w:type="character" w:customStyle="1" w:styleId="il">
    <w:name w:val="il"/>
    <w:basedOn w:val="DefaultParagraphFont"/>
    <w:rsid w:val="001D7F53"/>
  </w:style>
  <w:style w:type="paragraph" w:styleId="ListParagraph">
    <w:name w:val="List Paragraph"/>
    <w:basedOn w:val="Normal"/>
    <w:uiPriority w:val="34"/>
    <w:qFormat/>
    <w:rsid w:val="004734AF"/>
    <w:pPr>
      <w:spacing w:after="0"/>
    </w:pPr>
    <w:rPr>
      <w:lang w:val="en-US"/>
    </w:rPr>
  </w:style>
  <w:style w:type="character" w:customStyle="1" w:styleId="Heading3Char">
    <w:name w:val="Heading 3 Char"/>
    <w:basedOn w:val="DefaultParagraphFont"/>
    <w:link w:val="Heading3"/>
    <w:uiPriority w:val="9"/>
    <w:rsid w:val="009E4E54"/>
    <w:rPr>
      <w:rFonts w:eastAsia="Times New Roman" w:cstheme="majorBidi"/>
      <w:b/>
      <w:bCs/>
      <w:i/>
      <w:color w:val="000000" w:themeColor="text1"/>
      <w:lang w:eastAsia="en-GB"/>
    </w:rPr>
  </w:style>
  <w:style w:type="paragraph" w:styleId="NoSpacing">
    <w:name w:val="No Spacing"/>
    <w:basedOn w:val="Normal"/>
    <w:uiPriority w:val="1"/>
    <w:qFormat/>
    <w:rsid w:val="00030084"/>
    <w:rPr>
      <w:sz w:val="22"/>
      <w:szCs w:val="22"/>
    </w:rPr>
  </w:style>
  <w:style w:type="character" w:styleId="PageNumber">
    <w:name w:val="page number"/>
    <w:basedOn w:val="DefaultParagraphFont"/>
    <w:uiPriority w:val="99"/>
    <w:semiHidden/>
    <w:unhideWhenUsed/>
    <w:rsid w:val="0049120D"/>
  </w:style>
  <w:style w:type="character" w:customStyle="1" w:styleId="Heading4Char">
    <w:name w:val="Heading 4 Char"/>
    <w:basedOn w:val="DefaultParagraphFont"/>
    <w:link w:val="Heading4"/>
    <w:uiPriority w:val="9"/>
    <w:rsid w:val="00BF04F7"/>
    <w:rPr>
      <w:rFonts w:eastAsia="Times New Roman" w:cstheme="majorBidi"/>
      <w:bCs/>
      <w:i/>
      <w:color w:val="000000" w:themeColor="text1"/>
      <w:lang w:eastAsia="en-GB"/>
    </w:rPr>
  </w:style>
  <w:style w:type="paragraph" w:styleId="TOC1">
    <w:name w:val="toc 1"/>
    <w:basedOn w:val="Normal"/>
    <w:next w:val="Normal"/>
    <w:autoRedefine/>
    <w:uiPriority w:val="39"/>
    <w:unhideWhenUsed/>
    <w:rsid w:val="00757077"/>
  </w:style>
  <w:style w:type="paragraph" w:styleId="TOC2">
    <w:name w:val="toc 2"/>
    <w:basedOn w:val="Normal"/>
    <w:next w:val="Normal"/>
    <w:autoRedefine/>
    <w:uiPriority w:val="39"/>
    <w:unhideWhenUsed/>
    <w:rsid w:val="00757077"/>
    <w:pPr>
      <w:ind w:left="240"/>
    </w:pPr>
  </w:style>
  <w:style w:type="paragraph" w:styleId="TOC3">
    <w:name w:val="toc 3"/>
    <w:basedOn w:val="Normal"/>
    <w:next w:val="Normal"/>
    <w:autoRedefine/>
    <w:uiPriority w:val="39"/>
    <w:unhideWhenUsed/>
    <w:rsid w:val="00757077"/>
    <w:pPr>
      <w:ind w:left="480"/>
    </w:pPr>
  </w:style>
  <w:style w:type="paragraph" w:styleId="TOC4">
    <w:name w:val="toc 4"/>
    <w:basedOn w:val="Normal"/>
    <w:next w:val="Normal"/>
    <w:autoRedefine/>
    <w:uiPriority w:val="39"/>
    <w:unhideWhenUsed/>
    <w:rsid w:val="00757077"/>
    <w:pPr>
      <w:ind w:left="720"/>
    </w:pPr>
  </w:style>
  <w:style w:type="paragraph" w:styleId="TOC5">
    <w:name w:val="toc 5"/>
    <w:basedOn w:val="Normal"/>
    <w:next w:val="Normal"/>
    <w:autoRedefine/>
    <w:uiPriority w:val="39"/>
    <w:unhideWhenUsed/>
    <w:rsid w:val="00757077"/>
    <w:pPr>
      <w:ind w:left="960"/>
    </w:pPr>
  </w:style>
  <w:style w:type="paragraph" w:styleId="TOC6">
    <w:name w:val="toc 6"/>
    <w:basedOn w:val="Normal"/>
    <w:next w:val="Normal"/>
    <w:autoRedefine/>
    <w:uiPriority w:val="39"/>
    <w:unhideWhenUsed/>
    <w:rsid w:val="00757077"/>
    <w:pPr>
      <w:ind w:left="1200"/>
    </w:pPr>
  </w:style>
  <w:style w:type="paragraph" w:styleId="TOC7">
    <w:name w:val="toc 7"/>
    <w:basedOn w:val="Normal"/>
    <w:next w:val="Normal"/>
    <w:autoRedefine/>
    <w:uiPriority w:val="39"/>
    <w:unhideWhenUsed/>
    <w:rsid w:val="00757077"/>
    <w:pPr>
      <w:ind w:left="1440"/>
    </w:pPr>
  </w:style>
  <w:style w:type="paragraph" w:styleId="TOC8">
    <w:name w:val="toc 8"/>
    <w:basedOn w:val="Normal"/>
    <w:next w:val="Normal"/>
    <w:autoRedefine/>
    <w:uiPriority w:val="39"/>
    <w:unhideWhenUsed/>
    <w:rsid w:val="00757077"/>
    <w:pPr>
      <w:ind w:left="1680"/>
    </w:pPr>
  </w:style>
  <w:style w:type="paragraph" w:styleId="TOC9">
    <w:name w:val="toc 9"/>
    <w:basedOn w:val="Normal"/>
    <w:next w:val="Normal"/>
    <w:autoRedefine/>
    <w:uiPriority w:val="39"/>
    <w:unhideWhenUsed/>
    <w:rsid w:val="00757077"/>
    <w:pPr>
      <w:ind w:left="1920"/>
    </w:pPr>
  </w:style>
  <w:style w:type="character" w:customStyle="1" w:styleId="Heading5Char">
    <w:name w:val="Heading 5 Char"/>
    <w:basedOn w:val="DefaultParagraphFont"/>
    <w:link w:val="Heading5"/>
    <w:uiPriority w:val="9"/>
    <w:semiHidden/>
    <w:rsid w:val="009D38B0"/>
    <w:rPr>
      <w:rFonts w:asciiTheme="majorHAnsi" w:eastAsiaTheme="majorEastAsia" w:hAnsiTheme="majorHAnsi" w:cstheme="majorBidi"/>
      <w:color w:val="2E74B5" w:themeColor="accent1" w:themeShade="BF"/>
      <w:lang w:eastAsia="en-GB"/>
    </w:rPr>
  </w:style>
  <w:style w:type="character" w:customStyle="1" w:styleId="Heading6Char">
    <w:name w:val="Heading 6 Char"/>
    <w:basedOn w:val="DefaultParagraphFont"/>
    <w:link w:val="Heading6"/>
    <w:uiPriority w:val="9"/>
    <w:semiHidden/>
    <w:rsid w:val="009D38B0"/>
    <w:rPr>
      <w:rFonts w:asciiTheme="majorHAnsi" w:eastAsiaTheme="majorEastAsia" w:hAnsiTheme="majorHAnsi" w:cstheme="majorBidi"/>
      <w:color w:val="1F4D78" w:themeColor="accent1" w:themeShade="7F"/>
      <w:lang w:eastAsia="en-GB"/>
    </w:rPr>
  </w:style>
  <w:style w:type="character" w:customStyle="1" w:styleId="Heading7Char">
    <w:name w:val="Heading 7 Char"/>
    <w:basedOn w:val="DefaultParagraphFont"/>
    <w:link w:val="Heading7"/>
    <w:uiPriority w:val="9"/>
    <w:semiHidden/>
    <w:rsid w:val="009D38B0"/>
    <w:rPr>
      <w:rFonts w:asciiTheme="majorHAnsi" w:eastAsiaTheme="majorEastAsia" w:hAnsiTheme="majorHAnsi" w:cstheme="majorBidi"/>
      <w:i/>
      <w:iCs/>
      <w:color w:val="1F4D78" w:themeColor="accent1" w:themeShade="7F"/>
      <w:lang w:eastAsia="en-GB"/>
    </w:rPr>
  </w:style>
  <w:style w:type="character" w:customStyle="1" w:styleId="Heading8Char">
    <w:name w:val="Heading 8 Char"/>
    <w:basedOn w:val="DefaultParagraphFont"/>
    <w:link w:val="Heading8"/>
    <w:uiPriority w:val="9"/>
    <w:semiHidden/>
    <w:rsid w:val="009D38B0"/>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9D38B0"/>
    <w:rPr>
      <w:rFonts w:asciiTheme="majorHAnsi" w:eastAsiaTheme="majorEastAsia" w:hAnsiTheme="majorHAnsi" w:cstheme="majorBidi"/>
      <w:i/>
      <w:iCs/>
      <w:color w:val="272727" w:themeColor="text1" w:themeTint="D8"/>
      <w:sz w:val="21"/>
      <w:szCs w:val="21"/>
      <w:lang w:eastAsia="en-GB"/>
    </w:rPr>
  </w:style>
  <w:style w:type="character" w:styleId="Hyperlink">
    <w:name w:val="Hyperlink"/>
    <w:basedOn w:val="DefaultParagraphFont"/>
    <w:uiPriority w:val="99"/>
    <w:unhideWhenUsed/>
    <w:rsid w:val="006D2D6B"/>
    <w:rPr>
      <w:color w:val="0563C1" w:themeColor="hyperlink"/>
      <w:u w:val="single"/>
    </w:rPr>
  </w:style>
  <w:style w:type="paragraph" w:styleId="FootnoteText">
    <w:name w:val="footnote text"/>
    <w:basedOn w:val="Normal"/>
    <w:link w:val="FootnoteTextChar"/>
    <w:uiPriority w:val="99"/>
    <w:unhideWhenUsed/>
    <w:rsid w:val="00980512"/>
    <w:pPr>
      <w:spacing w:after="0"/>
    </w:pPr>
  </w:style>
  <w:style w:type="character" w:customStyle="1" w:styleId="FootnoteTextChar">
    <w:name w:val="Footnote Text Char"/>
    <w:basedOn w:val="DefaultParagraphFont"/>
    <w:link w:val="FootnoteText"/>
    <w:uiPriority w:val="99"/>
    <w:rsid w:val="00980512"/>
    <w:rPr>
      <w:rFonts w:cs="Times New Roman"/>
      <w:lang w:eastAsia="en-GB"/>
    </w:rPr>
  </w:style>
  <w:style w:type="character" w:styleId="FootnoteReference">
    <w:name w:val="footnote reference"/>
    <w:basedOn w:val="DefaultParagraphFont"/>
    <w:uiPriority w:val="99"/>
    <w:unhideWhenUsed/>
    <w:rsid w:val="00980512"/>
    <w:rPr>
      <w:vertAlign w:val="superscript"/>
    </w:rPr>
  </w:style>
  <w:style w:type="character" w:styleId="Emphasis">
    <w:name w:val="Emphasis"/>
    <w:basedOn w:val="DefaultParagraphFont"/>
    <w:uiPriority w:val="20"/>
    <w:qFormat/>
    <w:rsid w:val="00980512"/>
    <w:rPr>
      <w:i/>
      <w:iCs/>
    </w:rPr>
  </w:style>
  <w:style w:type="paragraph" w:styleId="NormalWeb">
    <w:name w:val="Normal (Web)"/>
    <w:basedOn w:val="Normal"/>
    <w:uiPriority w:val="99"/>
    <w:semiHidden/>
    <w:unhideWhenUsed/>
    <w:rsid w:val="00E240B3"/>
    <w:pPr>
      <w:spacing w:before="100" w:beforeAutospacing="1" w:after="100" w:afterAutospacing="1"/>
    </w:pPr>
    <w:rPr>
      <w:rFonts w:ascii="Times New Roman" w:hAnsi="Times New Roman"/>
    </w:rPr>
  </w:style>
  <w:style w:type="character" w:styleId="Strong">
    <w:name w:val="Strong"/>
    <w:basedOn w:val="DefaultParagraphFont"/>
    <w:uiPriority w:val="22"/>
    <w:qFormat/>
    <w:rsid w:val="00E240B3"/>
    <w:rPr>
      <w:b/>
      <w:bCs/>
    </w:rPr>
  </w:style>
  <w:style w:type="character" w:customStyle="1" w:styleId="headerc">
    <w:name w:val="headerc"/>
    <w:basedOn w:val="DefaultParagraphFont"/>
    <w:rsid w:val="00E240B3"/>
  </w:style>
  <w:style w:type="character" w:styleId="FollowedHyperlink">
    <w:name w:val="FollowedHyperlink"/>
    <w:basedOn w:val="DefaultParagraphFont"/>
    <w:uiPriority w:val="99"/>
    <w:semiHidden/>
    <w:unhideWhenUsed/>
    <w:rsid w:val="00A01BFB"/>
    <w:rPr>
      <w:color w:val="954F72" w:themeColor="followedHyperlink"/>
      <w:u w:val="single"/>
    </w:rPr>
  </w:style>
  <w:style w:type="paragraph" w:styleId="Quote">
    <w:name w:val="Quote"/>
    <w:basedOn w:val="Normal"/>
    <w:next w:val="Normal"/>
    <w:link w:val="QuoteChar"/>
    <w:uiPriority w:val="29"/>
    <w:qFormat/>
    <w:rsid w:val="004A5FF1"/>
    <w:pPr>
      <w:spacing w:after="0"/>
    </w:pPr>
    <w:rPr>
      <w:sz w:val="22"/>
      <w:szCs w:val="22"/>
    </w:rPr>
  </w:style>
  <w:style w:type="character" w:customStyle="1" w:styleId="QuoteChar">
    <w:name w:val="Quote Char"/>
    <w:basedOn w:val="DefaultParagraphFont"/>
    <w:link w:val="Quote"/>
    <w:uiPriority w:val="29"/>
    <w:rsid w:val="004A5FF1"/>
    <w:rPr>
      <w:rFonts w:cs="Times New Roman"/>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40165">
      <w:bodyDiv w:val="1"/>
      <w:marLeft w:val="0"/>
      <w:marRight w:val="0"/>
      <w:marTop w:val="0"/>
      <w:marBottom w:val="0"/>
      <w:divBdr>
        <w:top w:val="none" w:sz="0" w:space="0" w:color="auto"/>
        <w:left w:val="none" w:sz="0" w:space="0" w:color="auto"/>
        <w:bottom w:val="none" w:sz="0" w:space="0" w:color="auto"/>
        <w:right w:val="none" w:sz="0" w:space="0" w:color="auto"/>
      </w:divBdr>
      <w:divsChild>
        <w:div w:id="1793790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232436">
              <w:marLeft w:val="0"/>
              <w:marRight w:val="0"/>
              <w:marTop w:val="0"/>
              <w:marBottom w:val="0"/>
              <w:divBdr>
                <w:top w:val="none" w:sz="0" w:space="0" w:color="auto"/>
                <w:left w:val="none" w:sz="0" w:space="0" w:color="auto"/>
                <w:bottom w:val="none" w:sz="0" w:space="0" w:color="auto"/>
                <w:right w:val="none" w:sz="0" w:space="0" w:color="auto"/>
              </w:divBdr>
              <w:divsChild>
                <w:div w:id="346716230">
                  <w:marLeft w:val="0"/>
                  <w:marRight w:val="0"/>
                  <w:marTop w:val="0"/>
                  <w:marBottom w:val="0"/>
                  <w:divBdr>
                    <w:top w:val="none" w:sz="0" w:space="0" w:color="auto"/>
                    <w:left w:val="none" w:sz="0" w:space="0" w:color="auto"/>
                    <w:bottom w:val="none" w:sz="0" w:space="0" w:color="auto"/>
                    <w:right w:val="none" w:sz="0" w:space="0" w:color="auto"/>
                  </w:divBdr>
                  <w:divsChild>
                    <w:div w:id="12094143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4454569">
                          <w:marLeft w:val="0"/>
                          <w:marRight w:val="0"/>
                          <w:marTop w:val="0"/>
                          <w:marBottom w:val="0"/>
                          <w:divBdr>
                            <w:top w:val="none" w:sz="0" w:space="0" w:color="auto"/>
                            <w:left w:val="none" w:sz="0" w:space="0" w:color="auto"/>
                            <w:bottom w:val="none" w:sz="0" w:space="0" w:color="auto"/>
                            <w:right w:val="none" w:sz="0" w:space="0" w:color="auto"/>
                          </w:divBdr>
                          <w:divsChild>
                            <w:div w:id="48069377">
                              <w:marLeft w:val="0"/>
                              <w:marRight w:val="0"/>
                              <w:marTop w:val="0"/>
                              <w:marBottom w:val="0"/>
                              <w:divBdr>
                                <w:top w:val="none" w:sz="0" w:space="0" w:color="auto"/>
                                <w:left w:val="none" w:sz="0" w:space="0" w:color="auto"/>
                                <w:bottom w:val="none" w:sz="0" w:space="0" w:color="auto"/>
                                <w:right w:val="none" w:sz="0" w:space="0" w:color="auto"/>
                              </w:divBdr>
                              <w:divsChild>
                                <w:div w:id="44452405">
                                  <w:marLeft w:val="0"/>
                                  <w:marRight w:val="0"/>
                                  <w:marTop w:val="0"/>
                                  <w:marBottom w:val="0"/>
                                  <w:divBdr>
                                    <w:top w:val="none" w:sz="0" w:space="0" w:color="auto"/>
                                    <w:left w:val="none" w:sz="0" w:space="0" w:color="auto"/>
                                    <w:bottom w:val="none" w:sz="0" w:space="0" w:color="auto"/>
                                    <w:right w:val="none" w:sz="0" w:space="0" w:color="auto"/>
                                  </w:divBdr>
                                  <w:divsChild>
                                    <w:div w:id="802963497">
                                      <w:marLeft w:val="0"/>
                                      <w:marRight w:val="0"/>
                                      <w:marTop w:val="0"/>
                                      <w:marBottom w:val="0"/>
                                      <w:divBdr>
                                        <w:top w:val="none" w:sz="0" w:space="0" w:color="auto"/>
                                        <w:left w:val="none" w:sz="0" w:space="0" w:color="auto"/>
                                        <w:bottom w:val="none" w:sz="0" w:space="0" w:color="auto"/>
                                        <w:right w:val="none" w:sz="0" w:space="0" w:color="auto"/>
                                      </w:divBdr>
                                      <w:divsChild>
                                        <w:div w:id="21070693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19833617">
                                              <w:marLeft w:val="0"/>
                                              <w:marRight w:val="0"/>
                                              <w:marTop w:val="0"/>
                                              <w:marBottom w:val="0"/>
                                              <w:divBdr>
                                                <w:top w:val="none" w:sz="0" w:space="0" w:color="auto"/>
                                                <w:left w:val="none" w:sz="0" w:space="0" w:color="auto"/>
                                                <w:bottom w:val="none" w:sz="0" w:space="0" w:color="auto"/>
                                                <w:right w:val="none" w:sz="0" w:space="0" w:color="auto"/>
                                              </w:divBdr>
                                              <w:divsChild>
                                                <w:div w:id="687760736">
                                                  <w:marLeft w:val="0"/>
                                                  <w:marRight w:val="0"/>
                                                  <w:marTop w:val="0"/>
                                                  <w:marBottom w:val="0"/>
                                                  <w:divBdr>
                                                    <w:top w:val="none" w:sz="0" w:space="0" w:color="auto"/>
                                                    <w:left w:val="none" w:sz="0" w:space="0" w:color="auto"/>
                                                    <w:bottom w:val="none" w:sz="0" w:space="0" w:color="auto"/>
                                                    <w:right w:val="none" w:sz="0" w:space="0" w:color="auto"/>
                                                  </w:divBdr>
                                                  <w:divsChild>
                                                    <w:div w:id="1493717209">
                                                      <w:marLeft w:val="0"/>
                                                      <w:marRight w:val="0"/>
                                                      <w:marTop w:val="0"/>
                                                      <w:marBottom w:val="0"/>
                                                      <w:divBdr>
                                                        <w:top w:val="none" w:sz="0" w:space="0" w:color="auto"/>
                                                        <w:left w:val="none" w:sz="0" w:space="0" w:color="auto"/>
                                                        <w:bottom w:val="none" w:sz="0" w:space="0" w:color="auto"/>
                                                        <w:right w:val="none" w:sz="0" w:space="0" w:color="auto"/>
                                                      </w:divBdr>
                                                      <w:divsChild>
                                                        <w:div w:id="553736808">
                                                          <w:marLeft w:val="0"/>
                                                          <w:marRight w:val="0"/>
                                                          <w:marTop w:val="0"/>
                                                          <w:marBottom w:val="0"/>
                                                          <w:divBdr>
                                                            <w:top w:val="none" w:sz="0" w:space="0" w:color="auto"/>
                                                            <w:left w:val="none" w:sz="0" w:space="0" w:color="auto"/>
                                                            <w:bottom w:val="none" w:sz="0" w:space="0" w:color="auto"/>
                                                            <w:right w:val="none" w:sz="0" w:space="0" w:color="auto"/>
                                                          </w:divBdr>
                                                          <w:divsChild>
                                                            <w:div w:id="2739505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76860444">
                                                                  <w:marLeft w:val="0"/>
                                                                  <w:marRight w:val="0"/>
                                                                  <w:marTop w:val="0"/>
                                                                  <w:marBottom w:val="0"/>
                                                                  <w:divBdr>
                                                                    <w:top w:val="none" w:sz="0" w:space="0" w:color="auto"/>
                                                                    <w:left w:val="none" w:sz="0" w:space="0" w:color="auto"/>
                                                                    <w:bottom w:val="none" w:sz="0" w:space="0" w:color="auto"/>
                                                                    <w:right w:val="none" w:sz="0" w:space="0" w:color="auto"/>
                                                                  </w:divBdr>
                                                                  <w:divsChild>
                                                                    <w:div w:id="629016807">
                                                                      <w:marLeft w:val="0"/>
                                                                      <w:marRight w:val="0"/>
                                                                      <w:marTop w:val="0"/>
                                                                      <w:marBottom w:val="0"/>
                                                                      <w:divBdr>
                                                                        <w:top w:val="none" w:sz="0" w:space="0" w:color="auto"/>
                                                                        <w:left w:val="none" w:sz="0" w:space="0" w:color="auto"/>
                                                                        <w:bottom w:val="none" w:sz="0" w:space="0" w:color="auto"/>
                                                                        <w:right w:val="none" w:sz="0" w:space="0" w:color="auto"/>
                                                                      </w:divBdr>
                                                                      <w:divsChild>
                                                                        <w:div w:id="1784109030">
                                                                          <w:marLeft w:val="0"/>
                                                                          <w:marRight w:val="0"/>
                                                                          <w:marTop w:val="0"/>
                                                                          <w:marBottom w:val="0"/>
                                                                          <w:divBdr>
                                                                            <w:top w:val="none" w:sz="0" w:space="0" w:color="auto"/>
                                                                            <w:left w:val="none" w:sz="0" w:space="0" w:color="auto"/>
                                                                            <w:bottom w:val="none" w:sz="0" w:space="0" w:color="auto"/>
                                                                            <w:right w:val="none" w:sz="0" w:space="0" w:color="auto"/>
                                                                          </w:divBdr>
                                                                          <w:divsChild>
                                                                            <w:div w:id="210659351">
                                                                              <w:marLeft w:val="0"/>
                                                                              <w:marRight w:val="0"/>
                                                                              <w:marTop w:val="0"/>
                                                                              <w:marBottom w:val="0"/>
                                                                              <w:divBdr>
                                                                                <w:top w:val="none" w:sz="0" w:space="0" w:color="auto"/>
                                                                                <w:left w:val="none" w:sz="0" w:space="0" w:color="auto"/>
                                                                                <w:bottom w:val="none" w:sz="0" w:space="0" w:color="auto"/>
                                                                                <w:right w:val="none" w:sz="0" w:space="0" w:color="auto"/>
                                                                              </w:divBdr>
                                                                              <w:divsChild>
                                                                                <w:div w:id="137396762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59484686">
                                                                                      <w:marLeft w:val="0"/>
                                                                                      <w:marRight w:val="0"/>
                                                                                      <w:marTop w:val="0"/>
                                                                                      <w:marBottom w:val="0"/>
                                                                                      <w:divBdr>
                                                                                        <w:top w:val="none" w:sz="0" w:space="0" w:color="auto"/>
                                                                                        <w:left w:val="none" w:sz="0" w:space="0" w:color="auto"/>
                                                                                        <w:bottom w:val="none" w:sz="0" w:space="0" w:color="auto"/>
                                                                                        <w:right w:val="none" w:sz="0" w:space="0" w:color="auto"/>
                                                                                      </w:divBdr>
                                                                                      <w:divsChild>
                                                                                        <w:div w:id="1658534821">
                                                                                          <w:marLeft w:val="0"/>
                                                                                          <w:marRight w:val="0"/>
                                                                                          <w:marTop w:val="0"/>
                                                                                          <w:marBottom w:val="0"/>
                                                                                          <w:divBdr>
                                                                                            <w:top w:val="none" w:sz="0" w:space="0" w:color="auto"/>
                                                                                            <w:left w:val="none" w:sz="0" w:space="0" w:color="auto"/>
                                                                                            <w:bottom w:val="none" w:sz="0" w:space="0" w:color="auto"/>
                                                                                            <w:right w:val="none" w:sz="0" w:space="0" w:color="auto"/>
                                                                                          </w:divBdr>
                                                                                          <w:divsChild>
                                                                                            <w:div w:id="20951997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82491101">
                                                                                                  <w:marLeft w:val="0"/>
                                                                                                  <w:marRight w:val="0"/>
                                                                                                  <w:marTop w:val="0"/>
                                                                                                  <w:marBottom w:val="0"/>
                                                                                                  <w:divBdr>
                                                                                                    <w:top w:val="none" w:sz="0" w:space="0" w:color="auto"/>
                                                                                                    <w:left w:val="none" w:sz="0" w:space="0" w:color="auto"/>
                                                                                                    <w:bottom w:val="none" w:sz="0" w:space="0" w:color="auto"/>
                                                                                                    <w:right w:val="none" w:sz="0" w:space="0" w:color="auto"/>
                                                                                                  </w:divBdr>
                                                                                                  <w:divsChild>
                                                                                                    <w:div w:id="14188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5123">
      <w:bodyDiv w:val="1"/>
      <w:marLeft w:val="0"/>
      <w:marRight w:val="0"/>
      <w:marTop w:val="0"/>
      <w:marBottom w:val="0"/>
      <w:divBdr>
        <w:top w:val="none" w:sz="0" w:space="0" w:color="auto"/>
        <w:left w:val="none" w:sz="0" w:space="0" w:color="auto"/>
        <w:bottom w:val="none" w:sz="0" w:space="0" w:color="auto"/>
        <w:right w:val="none" w:sz="0" w:space="0" w:color="auto"/>
      </w:divBdr>
    </w:div>
    <w:div w:id="308940132">
      <w:bodyDiv w:val="1"/>
      <w:marLeft w:val="0"/>
      <w:marRight w:val="0"/>
      <w:marTop w:val="0"/>
      <w:marBottom w:val="0"/>
      <w:divBdr>
        <w:top w:val="none" w:sz="0" w:space="0" w:color="auto"/>
        <w:left w:val="none" w:sz="0" w:space="0" w:color="auto"/>
        <w:bottom w:val="none" w:sz="0" w:space="0" w:color="auto"/>
        <w:right w:val="none" w:sz="0" w:space="0" w:color="auto"/>
      </w:divBdr>
    </w:div>
    <w:div w:id="401297986">
      <w:bodyDiv w:val="1"/>
      <w:marLeft w:val="0"/>
      <w:marRight w:val="0"/>
      <w:marTop w:val="0"/>
      <w:marBottom w:val="0"/>
      <w:divBdr>
        <w:top w:val="none" w:sz="0" w:space="0" w:color="auto"/>
        <w:left w:val="none" w:sz="0" w:space="0" w:color="auto"/>
        <w:bottom w:val="none" w:sz="0" w:space="0" w:color="auto"/>
        <w:right w:val="none" w:sz="0" w:space="0" w:color="auto"/>
      </w:divBdr>
    </w:div>
    <w:div w:id="480080878">
      <w:bodyDiv w:val="1"/>
      <w:marLeft w:val="0"/>
      <w:marRight w:val="0"/>
      <w:marTop w:val="0"/>
      <w:marBottom w:val="0"/>
      <w:divBdr>
        <w:top w:val="none" w:sz="0" w:space="0" w:color="auto"/>
        <w:left w:val="none" w:sz="0" w:space="0" w:color="auto"/>
        <w:bottom w:val="none" w:sz="0" w:space="0" w:color="auto"/>
        <w:right w:val="none" w:sz="0" w:space="0" w:color="auto"/>
      </w:divBdr>
      <w:divsChild>
        <w:div w:id="104664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3101638">
              <w:marLeft w:val="0"/>
              <w:marRight w:val="0"/>
              <w:marTop w:val="0"/>
              <w:marBottom w:val="0"/>
              <w:divBdr>
                <w:top w:val="none" w:sz="0" w:space="0" w:color="auto"/>
                <w:left w:val="none" w:sz="0" w:space="0" w:color="auto"/>
                <w:bottom w:val="none" w:sz="0" w:space="0" w:color="auto"/>
                <w:right w:val="none" w:sz="0" w:space="0" w:color="auto"/>
              </w:divBdr>
              <w:divsChild>
                <w:div w:id="1264531417">
                  <w:marLeft w:val="0"/>
                  <w:marRight w:val="0"/>
                  <w:marTop w:val="0"/>
                  <w:marBottom w:val="0"/>
                  <w:divBdr>
                    <w:top w:val="none" w:sz="0" w:space="0" w:color="auto"/>
                    <w:left w:val="none" w:sz="0" w:space="0" w:color="auto"/>
                    <w:bottom w:val="none" w:sz="0" w:space="0" w:color="auto"/>
                    <w:right w:val="none" w:sz="0" w:space="0" w:color="auto"/>
                  </w:divBdr>
                  <w:divsChild>
                    <w:div w:id="4618511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1719101">
                          <w:marLeft w:val="0"/>
                          <w:marRight w:val="0"/>
                          <w:marTop w:val="0"/>
                          <w:marBottom w:val="0"/>
                          <w:divBdr>
                            <w:top w:val="none" w:sz="0" w:space="0" w:color="auto"/>
                            <w:left w:val="none" w:sz="0" w:space="0" w:color="auto"/>
                            <w:bottom w:val="none" w:sz="0" w:space="0" w:color="auto"/>
                            <w:right w:val="none" w:sz="0" w:space="0" w:color="auto"/>
                          </w:divBdr>
                          <w:divsChild>
                            <w:div w:id="643851496">
                              <w:marLeft w:val="0"/>
                              <w:marRight w:val="0"/>
                              <w:marTop w:val="0"/>
                              <w:marBottom w:val="0"/>
                              <w:divBdr>
                                <w:top w:val="none" w:sz="0" w:space="0" w:color="auto"/>
                                <w:left w:val="none" w:sz="0" w:space="0" w:color="auto"/>
                                <w:bottom w:val="none" w:sz="0" w:space="0" w:color="auto"/>
                                <w:right w:val="none" w:sz="0" w:space="0" w:color="auto"/>
                              </w:divBdr>
                              <w:divsChild>
                                <w:div w:id="1671178888">
                                  <w:marLeft w:val="0"/>
                                  <w:marRight w:val="0"/>
                                  <w:marTop w:val="0"/>
                                  <w:marBottom w:val="0"/>
                                  <w:divBdr>
                                    <w:top w:val="none" w:sz="0" w:space="0" w:color="auto"/>
                                    <w:left w:val="none" w:sz="0" w:space="0" w:color="auto"/>
                                    <w:bottom w:val="none" w:sz="0" w:space="0" w:color="auto"/>
                                    <w:right w:val="none" w:sz="0" w:space="0" w:color="auto"/>
                                  </w:divBdr>
                                  <w:divsChild>
                                    <w:div w:id="973946053">
                                      <w:marLeft w:val="0"/>
                                      <w:marRight w:val="0"/>
                                      <w:marTop w:val="0"/>
                                      <w:marBottom w:val="0"/>
                                      <w:divBdr>
                                        <w:top w:val="none" w:sz="0" w:space="0" w:color="auto"/>
                                        <w:left w:val="none" w:sz="0" w:space="0" w:color="auto"/>
                                        <w:bottom w:val="none" w:sz="0" w:space="0" w:color="auto"/>
                                        <w:right w:val="none" w:sz="0" w:space="0" w:color="auto"/>
                                      </w:divBdr>
                                      <w:divsChild>
                                        <w:div w:id="10491827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0007127">
                                              <w:marLeft w:val="0"/>
                                              <w:marRight w:val="0"/>
                                              <w:marTop w:val="0"/>
                                              <w:marBottom w:val="0"/>
                                              <w:divBdr>
                                                <w:top w:val="none" w:sz="0" w:space="0" w:color="auto"/>
                                                <w:left w:val="none" w:sz="0" w:space="0" w:color="auto"/>
                                                <w:bottom w:val="none" w:sz="0" w:space="0" w:color="auto"/>
                                                <w:right w:val="none" w:sz="0" w:space="0" w:color="auto"/>
                                              </w:divBdr>
                                              <w:divsChild>
                                                <w:div w:id="1163861212">
                                                  <w:marLeft w:val="0"/>
                                                  <w:marRight w:val="0"/>
                                                  <w:marTop w:val="0"/>
                                                  <w:marBottom w:val="0"/>
                                                  <w:divBdr>
                                                    <w:top w:val="none" w:sz="0" w:space="0" w:color="auto"/>
                                                    <w:left w:val="none" w:sz="0" w:space="0" w:color="auto"/>
                                                    <w:bottom w:val="none" w:sz="0" w:space="0" w:color="auto"/>
                                                    <w:right w:val="none" w:sz="0" w:space="0" w:color="auto"/>
                                                  </w:divBdr>
                                                  <w:divsChild>
                                                    <w:div w:id="1166286622">
                                                      <w:marLeft w:val="0"/>
                                                      <w:marRight w:val="0"/>
                                                      <w:marTop w:val="0"/>
                                                      <w:marBottom w:val="0"/>
                                                      <w:divBdr>
                                                        <w:top w:val="none" w:sz="0" w:space="0" w:color="auto"/>
                                                        <w:left w:val="none" w:sz="0" w:space="0" w:color="auto"/>
                                                        <w:bottom w:val="none" w:sz="0" w:space="0" w:color="auto"/>
                                                        <w:right w:val="none" w:sz="0" w:space="0" w:color="auto"/>
                                                      </w:divBdr>
                                                      <w:divsChild>
                                                        <w:div w:id="1205756920">
                                                          <w:marLeft w:val="0"/>
                                                          <w:marRight w:val="0"/>
                                                          <w:marTop w:val="0"/>
                                                          <w:marBottom w:val="0"/>
                                                          <w:divBdr>
                                                            <w:top w:val="none" w:sz="0" w:space="0" w:color="auto"/>
                                                            <w:left w:val="none" w:sz="0" w:space="0" w:color="auto"/>
                                                            <w:bottom w:val="none" w:sz="0" w:space="0" w:color="auto"/>
                                                            <w:right w:val="none" w:sz="0" w:space="0" w:color="auto"/>
                                                          </w:divBdr>
                                                          <w:divsChild>
                                                            <w:div w:id="13794297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1215731">
                                                                  <w:marLeft w:val="0"/>
                                                                  <w:marRight w:val="0"/>
                                                                  <w:marTop w:val="0"/>
                                                                  <w:marBottom w:val="0"/>
                                                                  <w:divBdr>
                                                                    <w:top w:val="none" w:sz="0" w:space="0" w:color="auto"/>
                                                                    <w:left w:val="none" w:sz="0" w:space="0" w:color="auto"/>
                                                                    <w:bottom w:val="none" w:sz="0" w:space="0" w:color="auto"/>
                                                                    <w:right w:val="none" w:sz="0" w:space="0" w:color="auto"/>
                                                                  </w:divBdr>
                                                                  <w:divsChild>
                                                                    <w:div w:id="132068414">
                                                                      <w:marLeft w:val="0"/>
                                                                      <w:marRight w:val="0"/>
                                                                      <w:marTop w:val="0"/>
                                                                      <w:marBottom w:val="0"/>
                                                                      <w:divBdr>
                                                                        <w:top w:val="none" w:sz="0" w:space="0" w:color="auto"/>
                                                                        <w:left w:val="none" w:sz="0" w:space="0" w:color="auto"/>
                                                                        <w:bottom w:val="none" w:sz="0" w:space="0" w:color="auto"/>
                                                                        <w:right w:val="none" w:sz="0" w:space="0" w:color="auto"/>
                                                                      </w:divBdr>
                                                                      <w:divsChild>
                                                                        <w:div w:id="1917008747">
                                                                          <w:marLeft w:val="0"/>
                                                                          <w:marRight w:val="0"/>
                                                                          <w:marTop w:val="0"/>
                                                                          <w:marBottom w:val="0"/>
                                                                          <w:divBdr>
                                                                            <w:top w:val="none" w:sz="0" w:space="0" w:color="auto"/>
                                                                            <w:left w:val="none" w:sz="0" w:space="0" w:color="auto"/>
                                                                            <w:bottom w:val="none" w:sz="0" w:space="0" w:color="auto"/>
                                                                            <w:right w:val="none" w:sz="0" w:space="0" w:color="auto"/>
                                                                          </w:divBdr>
                                                                          <w:divsChild>
                                                                            <w:div w:id="1766686245">
                                                                              <w:marLeft w:val="0"/>
                                                                              <w:marRight w:val="0"/>
                                                                              <w:marTop w:val="0"/>
                                                                              <w:marBottom w:val="0"/>
                                                                              <w:divBdr>
                                                                                <w:top w:val="none" w:sz="0" w:space="0" w:color="auto"/>
                                                                                <w:left w:val="none" w:sz="0" w:space="0" w:color="auto"/>
                                                                                <w:bottom w:val="none" w:sz="0" w:space="0" w:color="auto"/>
                                                                                <w:right w:val="none" w:sz="0" w:space="0" w:color="auto"/>
                                                                              </w:divBdr>
                                                                              <w:divsChild>
                                                                                <w:div w:id="1303804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47995635">
                                                                                      <w:marLeft w:val="0"/>
                                                                                      <w:marRight w:val="0"/>
                                                                                      <w:marTop w:val="0"/>
                                                                                      <w:marBottom w:val="0"/>
                                                                                      <w:divBdr>
                                                                                        <w:top w:val="none" w:sz="0" w:space="0" w:color="auto"/>
                                                                                        <w:left w:val="none" w:sz="0" w:space="0" w:color="auto"/>
                                                                                        <w:bottom w:val="none" w:sz="0" w:space="0" w:color="auto"/>
                                                                                        <w:right w:val="none" w:sz="0" w:space="0" w:color="auto"/>
                                                                                      </w:divBdr>
                                                                                      <w:divsChild>
                                                                                        <w:div w:id="199741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8521452">
      <w:bodyDiv w:val="1"/>
      <w:marLeft w:val="0"/>
      <w:marRight w:val="0"/>
      <w:marTop w:val="0"/>
      <w:marBottom w:val="0"/>
      <w:divBdr>
        <w:top w:val="none" w:sz="0" w:space="0" w:color="auto"/>
        <w:left w:val="none" w:sz="0" w:space="0" w:color="auto"/>
        <w:bottom w:val="none" w:sz="0" w:space="0" w:color="auto"/>
        <w:right w:val="none" w:sz="0" w:space="0" w:color="auto"/>
      </w:divBdr>
    </w:div>
    <w:div w:id="704066631">
      <w:bodyDiv w:val="1"/>
      <w:marLeft w:val="0"/>
      <w:marRight w:val="0"/>
      <w:marTop w:val="0"/>
      <w:marBottom w:val="0"/>
      <w:divBdr>
        <w:top w:val="none" w:sz="0" w:space="0" w:color="auto"/>
        <w:left w:val="none" w:sz="0" w:space="0" w:color="auto"/>
        <w:bottom w:val="none" w:sz="0" w:space="0" w:color="auto"/>
        <w:right w:val="none" w:sz="0" w:space="0" w:color="auto"/>
      </w:divBdr>
    </w:div>
    <w:div w:id="1009255872">
      <w:bodyDiv w:val="1"/>
      <w:marLeft w:val="0"/>
      <w:marRight w:val="0"/>
      <w:marTop w:val="0"/>
      <w:marBottom w:val="0"/>
      <w:divBdr>
        <w:top w:val="none" w:sz="0" w:space="0" w:color="auto"/>
        <w:left w:val="none" w:sz="0" w:space="0" w:color="auto"/>
        <w:bottom w:val="none" w:sz="0" w:space="0" w:color="auto"/>
        <w:right w:val="none" w:sz="0" w:space="0" w:color="auto"/>
      </w:divBdr>
    </w:div>
    <w:div w:id="1222787490">
      <w:bodyDiv w:val="1"/>
      <w:marLeft w:val="0"/>
      <w:marRight w:val="0"/>
      <w:marTop w:val="0"/>
      <w:marBottom w:val="0"/>
      <w:divBdr>
        <w:top w:val="none" w:sz="0" w:space="0" w:color="auto"/>
        <w:left w:val="none" w:sz="0" w:space="0" w:color="auto"/>
        <w:bottom w:val="none" w:sz="0" w:space="0" w:color="auto"/>
        <w:right w:val="none" w:sz="0" w:space="0" w:color="auto"/>
      </w:divBdr>
    </w:div>
    <w:div w:id="1522863729">
      <w:bodyDiv w:val="1"/>
      <w:marLeft w:val="0"/>
      <w:marRight w:val="0"/>
      <w:marTop w:val="0"/>
      <w:marBottom w:val="0"/>
      <w:divBdr>
        <w:top w:val="none" w:sz="0" w:space="0" w:color="auto"/>
        <w:left w:val="none" w:sz="0" w:space="0" w:color="auto"/>
        <w:bottom w:val="none" w:sz="0" w:space="0" w:color="auto"/>
        <w:right w:val="none" w:sz="0" w:space="0" w:color="auto"/>
      </w:divBdr>
      <w:divsChild>
        <w:div w:id="662853282">
          <w:marLeft w:val="0"/>
          <w:marRight w:val="0"/>
          <w:marTop w:val="0"/>
          <w:marBottom w:val="0"/>
          <w:divBdr>
            <w:top w:val="none" w:sz="0" w:space="0" w:color="auto"/>
            <w:left w:val="none" w:sz="0" w:space="0" w:color="auto"/>
            <w:bottom w:val="none" w:sz="0" w:space="0" w:color="auto"/>
            <w:right w:val="none" w:sz="0" w:space="0" w:color="auto"/>
          </w:divBdr>
        </w:div>
      </w:divsChild>
    </w:div>
    <w:div w:id="1800680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chart" Target="charts/chart2.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s://help.hootsuite.com/hc/en-us/articles/204598180-Using-the-Social-Profile-Picker"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charts/_rels/chart1.xml.rels><?xml version="1.0" encoding="UTF-8" standalone="yes"?>
<Relationships xmlns="http://schemas.openxmlformats.org/package/2006/relationships"><Relationship Id="rId3" Type="http://schemas.openxmlformats.org/officeDocument/2006/relationships/oleObject" Target="file:////Users/robin/Sync/OTHER%20design/BAM/BAM_raw-data/Combined-complete_RL_SIMPLIFI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robin/Sync/OTHER%20design/BAM/BAM_raw-data/Combined-complete_RL_SIMPLIFI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robin/Sync/OTHER%20design/BAM/BAM_raw-data/Combined-complete_RL_SIMPLIFIED.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t>
            </a:r>
            <a:r>
              <a:rPr lang="en-US" baseline="0"/>
              <a:t>espondent r</a:t>
            </a:r>
            <a:r>
              <a:rPr lang="en-US" sz="1400" b="0" i="0" u="none" strike="noStrike" baseline="0">
                <a:effectLst/>
              </a:rPr>
              <a:t>oles </a:t>
            </a:r>
            <a:r>
              <a:rPr lang="en-US" baseline="0"/>
              <a:t>in BAM</a:t>
            </a:r>
            <a:endParaRPr lang="en-US"/>
          </a:p>
        </c:rich>
      </c:tx>
      <c:layout>
        <c:manualLayout>
          <c:xMode val="edge"/>
          <c:yMode val="edge"/>
          <c:x val="2.1559996326989739E-2"/>
          <c:y val="0.1716177865434124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C9-E84D-931D-674C508DDA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C9-E84D-931D-674C508DDA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2C9-E84D-931D-674C508DDA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2C9-E84D-931D-674C508DDA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2C9-E84D-931D-674C508DDA6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2C9-E84D-931D-674C508DDA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Sheet!$AW$129:$AW$134</c:f>
              <c:strCache>
                <c:ptCount val="6"/>
                <c:pt idx="0">
                  <c:v>Organiser</c:v>
                </c:pt>
                <c:pt idx="1">
                  <c:v>Participant</c:v>
                </c:pt>
                <c:pt idx="2">
                  <c:v>Contributor, teacher, facilitator</c:v>
                </c:pt>
                <c:pt idx="3">
                  <c:v>Promoter</c:v>
                </c:pt>
                <c:pt idx="4">
                  <c:v>Volunteer, cook</c:v>
                </c:pt>
                <c:pt idx="5">
                  <c:v>Could not participate</c:v>
                </c:pt>
              </c:strCache>
            </c:strRef>
          </c:cat>
          <c:val>
            <c:numRef>
              <c:f>Sheet!$AX$129:$AX$134</c:f>
              <c:numCache>
                <c:formatCode>General</c:formatCode>
                <c:ptCount val="6"/>
                <c:pt idx="0">
                  <c:v>35</c:v>
                </c:pt>
                <c:pt idx="1">
                  <c:v>16</c:v>
                </c:pt>
                <c:pt idx="2">
                  <c:v>9</c:v>
                </c:pt>
                <c:pt idx="3">
                  <c:v>3</c:v>
                </c:pt>
                <c:pt idx="4">
                  <c:v>2</c:v>
                </c:pt>
                <c:pt idx="5">
                  <c:v>1</c:v>
                </c:pt>
              </c:numCache>
            </c:numRef>
          </c:val>
          <c:extLst>
            <c:ext xmlns:c16="http://schemas.microsoft.com/office/drawing/2014/chart" uri="{C3380CC4-5D6E-409C-BE32-E72D297353CC}">
              <c16:uniqueId val="{0000000C-22C9-E84D-931D-674C508DDA6C}"/>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Location of participation</a:t>
            </a:r>
          </a:p>
        </c:rich>
      </c:tx>
      <c:layout>
        <c:manualLayout>
          <c:xMode val="edge"/>
          <c:yMode val="edge"/>
          <c:x val="2.3439383717616766E-2"/>
          <c:y val="0.1516759135117517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51A-DA44-B19C-B1C0C5901E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51A-DA44-B19C-B1C0C5901E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51A-DA44-B19C-B1C0C5901E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51A-DA44-B19C-B1C0C5901E1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51A-DA44-B19C-B1C0C5901E1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51A-DA44-B19C-B1C0C5901E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Sheet!$AZ$111:$AZ$116</c:f>
              <c:strCache>
                <c:ptCount val="6"/>
                <c:pt idx="0">
                  <c:v>Centre/group</c:v>
                </c:pt>
                <c:pt idx="1">
                  <c:v>Social Media</c:v>
                </c:pt>
                <c:pt idx="2">
                  <c:v>Public</c:v>
                </c:pt>
                <c:pt idx="3">
                  <c:v>Work</c:v>
                </c:pt>
                <c:pt idx="4">
                  <c:v>Outside</c:v>
                </c:pt>
                <c:pt idx="5">
                  <c:v>Home</c:v>
                </c:pt>
              </c:strCache>
            </c:strRef>
          </c:cat>
          <c:val>
            <c:numRef>
              <c:f>Sheet!$BA$111:$BA$116</c:f>
              <c:numCache>
                <c:formatCode>General</c:formatCode>
                <c:ptCount val="6"/>
                <c:pt idx="0">
                  <c:v>46</c:v>
                </c:pt>
                <c:pt idx="1">
                  <c:v>4</c:v>
                </c:pt>
                <c:pt idx="2">
                  <c:v>3</c:v>
                </c:pt>
                <c:pt idx="3">
                  <c:v>3</c:v>
                </c:pt>
                <c:pt idx="4">
                  <c:v>3</c:v>
                </c:pt>
                <c:pt idx="5">
                  <c:v>3</c:v>
                </c:pt>
              </c:numCache>
            </c:numRef>
          </c:val>
          <c:extLst>
            <c:ext xmlns:c16="http://schemas.microsoft.com/office/drawing/2014/chart" uri="{C3380CC4-5D6E-409C-BE32-E72D297353CC}">
              <c16:uniqueId val="{0000000C-E51A-DA44-B19C-B1C0C5901E18}"/>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Anything</a:t>
            </a:r>
            <a:r>
              <a:rPr lang="en-US" baseline="0"/>
              <a:t> else?</a:t>
            </a:r>
            <a:endParaRPr lang="en-US"/>
          </a:p>
        </c:rich>
      </c:tx>
      <c:layout>
        <c:manualLayout>
          <c:xMode val="edge"/>
          <c:yMode val="edge"/>
          <c:x val="3.3425701876501353E-2"/>
          <c:y val="0.2848520260055832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2E-8B4F-9206-C13FFDCC77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2E-8B4F-9206-C13FFDCC77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2E-8B4F-9206-C13FFDCC77C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2E-8B4F-9206-C13FFDCC77C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2E-8B4F-9206-C13FFDCC77C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2E-8B4F-9206-C13FFDCC77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Sheet!$BH$120:$BH$122</c:f>
              <c:strCache>
                <c:ptCount val="3"/>
                <c:pt idx="0">
                  <c:v>Sharing experience</c:v>
                </c:pt>
                <c:pt idx="1">
                  <c:v>Thank you</c:v>
                </c:pt>
                <c:pt idx="2">
                  <c:v>Feedback</c:v>
                </c:pt>
              </c:strCache>
            </c:strRef>
          </c:cat>
          <c:val>
            <c:numRef>
              <c:f>Sheet!$BI$120:$BI$122</c:f>
              <c:numCache>
                <c:formatCode>General</c:formatCode>
                <c:ptCount val="3"/>
                <c:pt idx="0">
                  <c:v>16</c:v>
                </c:pt>
                <c:pt idx="1">
                  <c:v>15</c:v>
                </c:pt>
                <c:pt idx="2">
                  <c:v>7</c:v>
                </c:pt>
              </c:numCache>
            </c:numRef>
          </c:val>
          <c:extLst>
            <c:ext xmlns:c16="http://schemas.microsoft.com/office/drawing/2014/chart" uri="{C3380CC4-5D6E-409C-BE32-E72D297353CC}">
              <c16:uniqueId val="{00000006-532E-8B4F-9206-C13FFDCC77CA}"/>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7864</Words>
  <Characters>44828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Thuring</dc:creator>
  <cp:keywords/>
  <dc:description/>
  <cp:lastModifiedBy>Mokshini Grant</cp:lastModifiedBy>
  <cp:revision>2</cp:revision>
  <dcterms:created xsi:type="dcterms:W3CDTF">2018-05-05T20:06:00Z</dcterms:created>
  <dcterms:modified xsi:type="dcterms:W3CDTF">2018-05-05T20:06:00Z</dcterms:modified>
</cp:coreProperties>
</file>